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F5" w:rsidRPr="00AE67F5" w:rsidRDefault="00AE67F5" w:rsidP="00AE67F5">
      <w:pPr>
        <w:spacing w:before="100" w:beforeAutospacing="1" w:after="100" w:afterAutospacing="1" w:line="360" w:lineRule="auto"/>
        <w:jc w:val="center"/>
        <w:outlineLvl w:val="0"/>
        <w:rPr>
          <w:rFonts w:ascii="Times New Roman" w:eastAsia="Times New Roman" w:hAnsi="Times New Roman" w:cs="Times New Roman"/>
          <w:b/>
          <w:bCs/>
          <w:kern w:val="36"/>
          <w:sz w:val="32"/>
          <w:szCs w:val="24"/>
          <w:lang w:eastAsia="pt-BR"/>
        </w:rPr>
      </w:pPr>
      <w:r w:rsidRPr="00AE67F5">
        <w:rPr>
          <w:rFonts w:ascii="Times New Roman" w:eastAsia="Times New Roman" w:hAnsi="Times New Roman" w:cs="Times New Roman"/>
          <w:b/>
          <w:bCs/>
          <w:kern w:val="36"/>
          <w:sz w:val="32"/>
          <w:szCs w:val="24"/>
          <w:lang w:eastAsia="pt-BR"/>
        </w:rPr>
        <w:t>O Oportunismo e a Falência da II Internacional</w:t>
      </w:r>
    </w:p>
    <w:p w:rsidR="00AE67F5" w:rsidRPr="00AE67F5" w:rsidRDefault="00AE67F5" w:rsidP="00AE67F5">
      <w:pPr>
        <w:spacing w:before="100" w:beforeAutospacing="1" w:after="100" w:afterAutospacing="1" w:line="360" w:lineRule="auto"/>
        <w:jc w:val="center"/>
        <w:outlineLvl w:val="1"/>
        <w:rPr>
          <w:rFonts w:ascii="Times New Roman" w:eastAsia="Times New Roman" w:hAnsi="Times New Roman" w:cs="Times New Roman"/>
          <w:b/>
          <w:bCs/>
          <w:sz w:val="32"/>
          <w:szCs w:val="24"/>
          <w:lang w:eastAsia="pt-BR"/>
        </w:rPr>
      </w:pPr>
      <w:r w:rsidRPr="00AE67F5">
        <w:rPr>
          <w:rFonts w:ascii="Times New Roman" w:eastAsia="Times New Roman" w:hAnsi="Times New Roman" w:cs="Times New Roman"/>
          <w:b/>
          <w:bCs/>
          <w:sz w:val="32"/>
          <w:szCs w:val="24"/>
          <w:lang w:eastAsia="pt-BR"/>
        </w:rPr>
        <w:t>V. I. Lenin</w:t>
      </w:r>
    </w:p>
    <w:p w:rsidR="00AE67F5" w:rsidRPr="00AE67F5" w:rsidRDefault="00AE67F5" w:rsidP="00AE67F5">
      <w:pPr>
        <w:spacing w:before="100" w:beforeAutospacing="1" w:after="100" w:afterAutospacing="1" w:line="360" w:lineRule="auto"/>
        <w:jc w:val="center"/>
        <w:outlineLvl w:val="2"/>
        <w:rPr>
          <w:rFonts w:ascii="Times New Roman" w:eastAsia="Times New Roman" w:hAnsi="Times New Roman" w:cs="Times New Roman"/>
          <w:b/>
          <w:bCs/>
          <w:sz w:val="32"/>
          <w:szCs w:val="24"/>
          <w:lang w:eastAsia="pt-BR"/>
        </w:rPr>
      </w:pPr>
      <w:r w:rsidRPr="00AE67F5">
        <w:rPr>
          <w:rFonts w:ascii="Times New Roman" w:eastAsia="Times New Roman" w:hAnsi="Times New Roman" w:cs="Times New Roman"/>
          <w:b/>
          <w:bCs/>
          <w:sz w:val="32"/>
          <w:szCs w:val="24"/>
          <w:lang w:eastAsia="pt-BR"/>
        </w:rPr>
        <w:t>Janeiro de 1916</w:t>
      </w:r>
      <w:bookmarkStart w:id="0" w:name="_GoBack"/>
      <w:bookmarkEnd w:id="0"/>
    </w:p>
    <w:p w:rsidR="00AE67F5" w:rsidRPr="00AE67F5" w:rsidRDefault="00AE67F5" w:rsidP="00AE67F5">
      <w:pPr>
        <w:spacing w:after="0" w:line="360" w:lineRule="auto"/>
        <w:jc w:val="center"/>
        <w:rPr>
          <w:rFonts w:ascii="Times New Roman" w:eastAsia="Times New Roman" w:hAnsi="Times New Roman" w:cs="Times New Roman"/>
          <w:sz w:val="20"/>
          <w:szCs w:val="24"/>
          <w:lang w:eastAsia="pt-BR"/>
        </w:rPr>
      </w:pPr>
      <w:r w:rsidRPr="00AE67F5">
        <w:rPr>
          <w:rFonts w:ascii="Times New Roman" w:eastAsia="Times New Roman" w:hAnsi="Times New Roman" w:cs="Times New Roman"/>
          <w:sz w:val="20"/>
          <w:szCs w:val="24"/>
          <w:lang w:eastAsia="pt-BR"/>
        </w:rPr>
        <w:t>Fonte: marxists.org</w:t>
      </w:r>
    </w:p>
    <w:p w:rsidR="00AE67F5" w:rsidRPr="00AE67F5" w:rsidRDefault="00AE67F5" w:rsidP="00AE67F5">
      <w:pPr>
        <w:spacing w:before="100" w:beforeAutospacing="1" w:after="100" w:afterAutospacing="1" w:line="360" w:lineRule="auto"/>
        <w:jc w:val="both"/>
        <w:outlineLvl w:val="2"/>
        <w:rPr>
          <w:rFonts w:ascii="Times New Roman" w:eastAsia="Times New Roman" w:hAnsi="Times New Roman" w:cs="Times New Roman"/>
          <w:b/>
          <w:bCs/>
          <w:sz w:val="24"/>
          <w:szCs w:val="24"/>
          <w:lang w:eastAsia="pt-BR"/>
        </w:rPr>
      </w:pPr>
      <w:r w:rsidRPr="00AE67F5">
        <w:rPr>
          <w:rFonts w:ascii="Times New Roman" w:eastAsia="Times New Roman" w:hAnsi="Times New Roman" w:cs="Times New Roman"/>
          <w:b/>
          <w:bCs/>
          <w:sz w:val="24"/>
          <w:szCs w:val="24"/>
          <w:lang w:eastAsia="pt-BR"/>
        </w:rPr>
        <w:t>I</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A II Internacional deixou realmente de existir? Os seus representantes mais autorizados, como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"https://www.marxists.org/portugues/dicionario/verbetes/v/vandervelde.htm"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Vandervelde</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negam-no obstinadamente. Nada aconteceu além de uma ruptura das relações; tudo está bem; tal é o seu ponto de vista.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A fim de esclarecer a verdade, vejamos o manifesto do </w:t>
      </w:r>
      <w:hyperlink r:id="rId5" w:tgtFrame="_blank" w:history="1">
        <w:r w:rsidRPr="00AE67F5">
          <w:rPr>
            <w:rFonts w:ascii="Times New Roman" w:eastAsia="Times New Roman" w:hAnsi="Times New Roman" w:cs="Times New Roman"/>
            <w:sz w:val="24"/>
            <w:szCs w:val="24"/>
            <w:lang w:eastAsia="pt-BR"/>
          </w:rPr>
          <w:t>congresso de Basileia </w:t>
        </w:r>
      </w:hyperlink>
      <w:r w:rsidRPr="00AE67F5">
        <w:rPr>
          <w:rFonts w:ascii="Times New Roman" w:eastAsia="Times New Roman" w:hAnsi="Times New Roman" w:cs="Times New Roman"/>
          <w:sz w:val="24"/>
          <w:szCs w:val="24"/>
          <w:lang w:eastAsia="pt-BR"/>
        </w:rPr>
        <w:t>de 1912, que se refere precisamente à atual guerra mundial imperialista e foi adotado por todos os partidos socialistas do mundo. Deve-se assinalar que nenhum socialista ousará, em teoria, negar a necessidade de uma avaliação histórica concreta de cada guerra.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Agora que a guerra eclodiu, nem os oportunistas declarados nem os </w:t>
      </w:r>
      <w:proofErr w:type="spellStart"/>
      <w:r w:rsidRPr="00AE67F5">
        <w:rPr>
          <w:rFonts w:ascii="Times New Roman" w:eastAsia="Times New Roman" w:hAnsi="Times New Roman" w:cs="Times New Roman"/>
          <w:sz w:val="24"/>
          <w:szCs w:val="24"/>
          <w:lang w:eastAsia="pt-BR"/>
        </w:rPr>
        <w:t>kautskistas</w:t>
      </w:r>
      <w:proofErr w:type="spellEnd"/>
      <w:r w:rsidRPr="00AE67F5">
        <w:rPr>
          <w:rFonts w:ascii="Times New Roman" w:eastAsia="Times New Roman" w:hAnsi="Times New Roman" w:cs="Times New Roman"/>
          <w:sz w:val="24"/>
          <w:szCs w:val="24"/>
          <w:lang w:eastAsia="pt-BR"/>
        </w:rPr>
        <w:t xml:space="preserve"> se resolvem nem a negar o </w:t>
      </w:r>
      <w:hyperlink r:id="rId6"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xml:space="preserve"> nem a confrontar com as suas exigências o comportamento dos partidos socialistas durante a guerra. </w:t>
      </w:r>
      <w:proofErr w:type="gramStart"/>
      <w:r w:rsidRPr="00AE67F5">
        <w:rPr>
          <w:rFonts w:ascii="Times New Roman" w:eastAsia="Times New Roman" w:hAnsi="Times New Roman" w:cs="Times New Roman"/>
          <w:sz w:val="24"/>
          <w:szCs w:val="24"/>
          <w:lang w:eastAsia="pt-BR"/>
        </w:rPr>
        <w:t>Porquê</w:t>
      </w:r>
      <w:proofErr w:type="gramEnd"/>
      <w:r w:rsidRPr="00AE67F5">
        <w:rPr>
          <w:rFonts w:ascii="Times New Roman" w:eastAsia="Times New Roman" w:hAnsi="Times New Roman" w:cs="Times New Roman"/>
          <w:sz w:val="24"/>
          <w:szCs w:val="24"/>
          <w:lang w:eastAsia="pt-BR"/>
        </w:rPr>
        <w:t>? Pois porque o manifesto os desmascara inteiramente a uns e a outros.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Nele não há nem uma única palavrinha sobre a defesa da pátria, nem sobre a diferença entre a guerra ofensiva e a guerra defensiva, nem uma palavra sobre tudo que afirmam agora aos quatro ventos os oportunistas e os </w:t>
      </w:r>
      <w:proofErr w:type="spellStart"/>
      <w:r w:rsidRPr="00AE67F5">
        <w:rPr>
          <w:rFonts w:ascii="Times New Roman" w:eastAsia="Times New Roman" w:hAnsi="Times New Roman" w:cs="Times New Roman"/>
          <w:sz w:val="24"/>
          <w:szCs w:val="24"/>
          <w:lang w:eastAsia="pt-BR"/>
        </w:rPr>
        <w:t>kautskistas</w:t>
      </w:r>
      <w:bookmarkStart w:id="1" w:name="t1"/>
      <w:proofErr w:type="spell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"n1"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(1)</w:t>
      </w:r>
      <w:r w:rsidRPr="00AE67F5">
        <w:rPr>
          <w:rFonts w:ascii="Times New Roman" w:eastAsia="Times New Roman" w:hAnsi="Times New Roman" w:cs="Times New Roman"/>
          <w:sz w:val="24"/>
          <w:szCs w:val="24"/>
          <w:vertAlign w:val="superscript"/>
          <w:lang w:eastAsia="pt-BR"/>
        </w:rPr>
        <w:fldChar w:fldCharType="end"/>
      </w:r>
      <w:bookmarkEnd w:id="1"/>
      <w:r w:rsidRPr="00AE67F5">
        <w:rPr>
          <w:rFonts w:ascii="Times New Roman" w:eastAsia="Times New Roman" w:hAnsi="Times New Roman" w:cs="Times New Roman"/>
          <w:sz w:val="24"/>
          <w:szCs w:val="24"/>
          <w:lang w:eastAsia="pt-BR"/>
        </w:rPr>
        <w:t> da Alemanha e da quádrupla </w:t>
      </w:r>
      <w:hyperlink r:id="rId7" w:tgtFrame="_blank" w:history="1">
        <w:r w:rsidRPr="00AE67F5">
          <w:rPr>
            <w:rFonts w:ascii="Times New Roman" w:eastAsia="Times New Roman" w:hAnsi="Times New Roman" w:cs="Times New Roman"/>
            <w:sz w:val="24"/>
            <w:szCs w:val="24"/>
            <w:lang w:eastAsia="pt-BR"/>
          </w:rPr>
          <w:t>Entente</w:t>
        </w:r>
      </w:hyperlink>
      <w:r w:rsidRPr="00AE67F5">
        <w:rPr>
          <w:rFonts w:ascii="Times New Roman" w:eastAsia="Times New Roman" w:hAnsi="Times New Roman" w:cs="Times New Roman"/>
          <w:sz w:val="24"/>
          <w:szCs w:val="24"/>
          <w:lang w:eastAsia="pt-BR"/>
        </w:rPr>
        <w:t xml:space="preserve">. O manifesto não podia falar disso, dado que aquilo que ele diz exclui absolutamente qualquer emprego desses conceitos. Ele indica de maneira absolutamente concreta uma série de conflitos econômicos e políticos que prepararam esta guerra durante decênios, que se tinham revelado plenamente em 1912 e provocaram a guerra de 1914. O manifesto recorda o conflito russo-austríaco a propósito da "hegemonia nos Balcãs", o conflito entre a Inglaterra, a França e a Alemanha (entre todos estes países!) a propósito da sua "política de conquista na Ásia Menor", o conflito austro-italiano a propósito da "aspiração ao domínio" na Albânia, etc. O manifesto define numa palavra </w:t>
      </w:r>
      <w:r w:rsidRPr="00AE67F5">
        <w:rPr>
          <w:rFonts w:ascii="Times New Roman" w:eastAsia="Times New Roman" w:hAnsi="Times New Roman" w:cs="Times New Roman"/>
          <w:sz w:val="24"/>
          <w:szCs w:val="24"/>
          <w:lang w:eastAsia="pt-BR"/>
        </w:rPr>
        <w:lastRenderedPageBreak/>
        <w:t>todos esses conflitos como conflitos no terreno do "imperialismo capitalista". Deste modo, o manifesto reconhece com toda a clareza o caráter espoliador, imperialista, reacionário, escravista desta guerra, isto é, o caráter que transforma a admissibilidade da defesa da pátria numa insensatez do ponto de vista teórico e num absurdo do ponto de vista prático. Está em curso uma luta dos grandes tubarões para devorar "pátrias" estrangeiras. O manifesto tira as conclusões inevitáveis de fatos históricos indiscutíveis: esta guerra não pode ser "justificada por qualquer pretexto de interesse popular"; ela é preparada "a bem dos lucros dos capitalistas e das ambições das dinastias". Seria "um crime" se os operários "começassem a disparar uns contra os outros". Assim diz o manifesto.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A época do imperialismo capitalista é a época do capitalismo maduro e mais que maduro, do capitalismo que está em vésperas da sua derrocada, que amadureceu o suficiente para dar lugar ao socialismo. O período de 1789 a 1871 foi </w:t>
      </w:r>
      <w:proofErr w:type="gramStart"/>
      <w:r w:rsidRPr="00AE67F5">
        <w:rPr>
          <w:rFonts w:ascii="Times New Roman" w:eastAsia="Times New Roman" w:hAnsi="Times New Roman" w:cs="Times New Roman"/>
          <w:sz w:val="24"/>
          <w:szCs w:val="24"/>
          <w:lang w:eastAsia="pt-BR"/>
        </w:rPr>
        <w:t>a</w:t>
      </w:r>
      <w:proofErr w:type="gramEnd"/>
      <w:r w:rsidRPr="00AE67F5">
        <w:rPr>
          <w:rFonts w:ascii="Times New Roman" w:eastAsia="Times New Roman" w:hAnsi="Times New Roman" w:cs="Times New Roman"/>
          <w:sz w:val="24"/>
          <w:szCs w:val="24"/>
          <w:lang w:eastAsia="pt-BR"/>
        </w:rPr>
        <w:t xml:space="preserve"> época do capitalismo progressista, em que na ordem do dia da história estava o derrube do feudalismo e do absolutismo, a libertação do jugo estrangeiro. Nesse terreno, e só nele era admissível a "defesa da pátria", isto é, a defesa contra a opressão. Este conceito poderia ainda hoje ser aplicado a uma guerra contra as grandes potências imperialistas, mas seria absurdo aplicá-lo à guerra entre as grandes potências imperialistas, à guerra na qual se trata de saber quem pilhará mais os países balcânicos, a Ásia Menor, etc. Não é por isso de espantar que os "socialistas" que reconhecem a "defesa da pátria" </w:t>
      </w:r>
      <w:proofErr w:type="gramStart"/>
      <w:r w:rsidRPr="00AE67F5">
        <w:rPr>
          <w:rFonts w:ascii="Times New Roman" w:eastAsia="Times New Roman" w:hAnsi="Times New Roman" w:cs="Times New Roman"/>
          <w:sz w:val="24"/>
          <w:szCs w:val="24"/>
          <w:lang w:eastAsia="pt-BR"/>
        </w:rPr>
        <w:t>na presente</w:t>
      </w:r>
      <w:proofErr w:type="gramEnd"/>
      <w:r w:rsidRPr="00AE67F5">
        <w:rPr>
          <w:rFonts w:ascii="Times New Roman" w:eastAsia="Times New Roman" w:hAnsi="Times New Roman" w:cs="Times New Roman"/>
          <w:sz w:val="24"/>
          <w:szCs w:val="24"/>
          <w:lang w:eastAsia="pt-BR"/>
        </w:rPr>
        <w:t xml:space="preserve"> guerra evitem o </w:t>
      </w:r>
      <w:hyperlink r:id="rId8"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xml:space="preserve"> como o ladrão evita o lugar do roubo. É que o manifesto demonstra que eles são </w:t>
      </w:r>
      <w:proofErr w:type="gramStart"/>
      <w:r w:rsidRPr="00AE67F5">
        <w:rPr>
          <w:rFonts w:ascii="Times New Roman" w:eastAsia="Times New Roman" w:hAnsi="Times New Roman" w:cs="Times New Roman"/>
          <w:sz w:val="24"/>
          <w:szCs w:val="24"/>
          <w:lang w:eastAsia="pt-BR"/>
        </w:rPr>
        <w:t>sociais-chauvinistas</w:t>
      </w:r>
      <w:proofErr w:type="gramEnd"/>
      <w:r w:rsidRPr="00AE67F5">
        <w:rPr>
          <w:rFonts w:ascii="Times New Roman" w:eastAsia="Times New Roman" w:hAnsi="Times New Roman" w:cs="Times New Roman"/>
          <w:sz w:val="24"/>
          <w:szCs w:val="24"/>
          <w:lang w:eastAsia="pt-BR"/>
        </w:rPr>
        <w:t>, isto é, socialistas em palavras e chauvinistas na realidade, que ajudam a "sua" burguesia a pilhar países estrangeiros, a subjugar outras nações. O que é essencial na noção de "chauvinismo" é a defesa da "sua" pátria mesmo quando as ações desta visam escravizar as pátrias alheias.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Do reconhecimento de uma guerra como guerra de libertação nacional decorre uma tática, do seu reconhecimento como guerra imperialista decorre outra. O manifesto aponta claramente essa outra tática. A guerra "provocará uma crise econômica e política" que deverá ser "aproveitada": não para atenuar a crise, não para defender a pátria</w:t>
      </w:r>
      <w:proofErr w:type="gramStart"/>
      <w:r w:rsidRPr="00AE67F5">
        <w:rPr>
          <w:rFonts w:ascii="Times New Roman" w:eastAsia="Times New Roman" w:hAnsi="Times New Roman" w:cs="Times New Roman"/>
          <w:sz w:val="24"/>
          <w:szCs w:val="24"/>
          <w:lang w:eastAsia="pt-BR"/>
        </w:rPr>
        <w:t xml:space="preserve"> mas</w:t>
      </w:r>
      <w:proofErr w:type="gramEnd"/>
      <w:r w:rsidRPr="00AE67F5">
        <w:rPr>
          <w:rFonts w:ascii="Times New Roman" w:eastAsia="Times New Roman" w:hAnsi="Times New Roman" w:cs="Times New Roman"/>
          <w:sz w:val="24"/>
          <w:szCs w:val="24"/>
          <w:lang w:eastAsia="pt-BR"/>
        </w:rPr>
        <w:t xml:space="preserve">, pelo contrário, para "sacudir" as massas, para "apressar a queda do domínio do capital". Não se pode apressar aquilo cujas condições históricas ainda não amadureceram. O manifesto reconhecia que a revolução social é possível, que as </w:t>
      </w:r>
      <w:r w:rsidRPr="00AE67F5">
        <w:rPr>
          <w:rFonts w:ascii="Times New Roman" w:eastAsia="Times New Roman" w:hAnsi="Times New Roman" w:cs="Times New Roman"/>
          <w:sz w:val="24"/>
          <w:szCs w:val="24"/>
          <w:lang w:eastAsia="pt-BR"/>
        </w:rPr>
        <w:lastRenderedPageBreak/>
        <w:t xml:space="preserve">premissas para ela </w:t>
      </w:r>
      <w:proofErr w:type="gramStart"/>
      <w:r w:rsidRPr="00AE67F5">
        <w:rPr>
          <w:rFonts w:ascii="Times New Roman" w:eastAsia="Times New Roman" w:hAnsi="Times New Roman" w:cs="Times New Roman"/>
          <w:sz w:val="24"/>
          <w:szCs w:val="24"/>
          <w:lang w:eastAsia="pt-BR"/>
        </w:rPr>
        <w:t>amadureceram,</w:t>
      </w:r>
      <w:proofErr w:type="gramEnd"/>
      <w:r w:rsidRPr="00AE67F5">
        <w:rPr>
          <w:rFonts w:ascii="Times New Roman" w:eastAsia="Times New Roman" w:hAnsi="Times New Roman" w:cs="Times New Roman"/>
          <w:sz w:val="24"/>
          <w:szCs w:val="24"/>
          <w:lang w:eastAsia="pt-BR"/>
        </w:rPr>
        <w:t xml:space="preserve"> que ela virá precisamente em relação com a guerra: as "classes dominantes" temem "a revolução proletária", declara o manifesto, invocando o exemplo da </w:t>
      </w:r>
      <w:hyperlink r:id="rId9" w:tgtFrame="_blank" w:history="1">
        <w:r w:rsidRPr="00AE67F5">
          <w:rPr>
            <w:rFonts w:ascii="Times New Roman" w:eastAsia="Times New Roman" w:hAnsi="Times New Roman" w:cs="Times New Roman"/>
            <w:sz w:val="24"/>
            <w:szCs w:val="24"/>
            <w:lang w:eastAsia="pt-BR"/>
          </w:rPr>
          <w:t>Comuna de Paris</w:t>
        </w:r>
      </w:hyperlink>
      <w:r w:rsidRPr="00AE67F5">
        <w:rPr>
          <w:rFonts w:ascii="Times New Roman" w:eastAsia="Times New Roman" w:hAnsi="Times New Roman" w:cs="Times New Roman"/>
          <w:sz w:val="24"/>
          <w:szCs w:val="24"/>
          <w:lang w:eastAsia="pt-BR"/>
        </w:rPr>
        <w:t> e da revolução de 1905 na Rússia, isto é, os exemplos das greves de massas, da guerra civil. É uma mentira afirmar, como faz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que a atitude do socialismo para com esta guerra não foi esclarecida. Esta questão não só foi discutida como foi decidida em Basileia, onde foi adotada a tática da luta proletária revolucionária de massas.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É uma revoltante hipocrisia passar em silêncio, totalmente ou nas partes mais essenciais, o </w:t>
      </w:r>
      <w:hyperlink r:id="rId10"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xml:space="preserve"> e em lugar dele citar discursos de dirigentes ou resoluções de certos partidos que, em primeiro lugar, foram proferidos antes de Basileia, em segundo lugar não eram decisões dos partidos de todo o mundo, em terceiro lugar referiam-se a diferentes guerras possíveis, mas não </w:t>
      </w:r>
      <w:proofErr w:type="gramStart"/>
      <w:r w:rsidRPr="00AE67F5">
        <w:rPr>
          <w:rFonts w:ascii="Times New Roman" w:eastAsia="Times New Roman" w:hAnsi="Times New Roman" w:cs="Times New Roman"/>
          <w:sz w:val="24"/>
          <w:szCs w:val="24"/>
          <w:lang w:eastAsia="pt-BR"/>
        </w:rPr>
        <w:t>à</w:t>
      </w:r>
      <w:proofErr w:type="gramEnd"/>
      <w:r w:rsidRPr="00AE67F5">
        <w:rPr>
          <w:rFonts w:ascii="Times New Roman" w:eastAsia="Times New Roman" w:hAnsi="Times New Roman" w:cs="Times New Roman"/>
          <w:sz w:val="24"/>
          <w:szCs w:val="24"/>
          <w:lang w:eastAsia="pt-BR"/>
        </w:rPr>
        <w:t xml:space="preserve"> presente guerra. O fundo da questão está em que a época das guerras nacionais entre as grandes potências </w:t>
      </w:r>
      <w:proofErr w:type="spellStart"/>
      <w:r w:rsidRPr="00AE67F5">
        <w:rPr>
          <w:rFonts w:ascii="Times New Roman" w:eastAsia="Times New Roman" w:hAnsi="Times New Roman" w:cs="Times New Roman"/>
          <w:sz w:val="24"/>
          <w:szCs w:val="24"/>
          <w:lang w:eastAsia="pt-BR"/>
        </w:rPr>
        <w:t>européias</w:t>
      </w:r>
      <w:proofErr w:type="spellEnd"/>
      <w:r w:rsidRPr="00AE67F5">
        <w:rPr>
          <w:rFonts w:ascii="Times New Roman" w:eastAsia="Times New Roman" w:hAnsi="Times New Roman" w:cs="Times New Roman"/>
          <w:sz w:val="24"/>
          <w:szCs w:val="24"/>
          <w:lang w:eastAsia="pt-BR"/>
        </w:rPr>
        <w:t xml:space="preserve"> foi substituída pela época das guerras imperialistas entre elas e em que o </w:t>
      </w:r>
      <w:hyperlink r:id="rId11"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teve pela primeira vez de reconhecer oficialmente esse fato.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Seria um erro pensar que o </w:t>
      </w:r>
      <w:hyperlink r:id="rId12"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é uma declamação oca, uma fraseologia oficial, uma ameaça pouco séria. É assim que gostariam de apresentar a questão aqueles que esse manifesto desmascara. Mas isso é falso. O manifesto é apenas o resultado de um grande trabalho de propaganda de toda a época da II Internacional, é apenas um resumo de tudo aquilo que os socialistas lançaram entre as massas em centenas de milhares de discursos, artigos e apelos em todas as línguas. Ele apenas repete aquilo que escreveu, por exemplo, </w:t>
      </w:r>
      <w:hyperlink r:id="rId13" w:tgtFrame="_blank" w:history="1">
        <w:r w:rsidRPr="00AE67F5">
          <w:rPr>
            <w:rFonts w:ascii="Times New Roman" w:eastAsia="Times New Roman" w:hAnsi="Times New Roman" w:cs="Times New Roman"/>
            <w:sz w:val="24"/>
            <w:szCs w:val="24"/>
            <w:lang w:eastAsia="pt-BR"/>
          </w:rPr>
          <w:t xml:space="preserve">Jules </w:t>
        </w:r>
        <w:proofErr w:type="spellStart"/>
        <w:r w:rsidRPr="00AE67F5">
          <w:rPr>
            <w:rFonts w:ascii="Times New Roman" w:eastAsia="Times New Roman" w:hAnsi="Times New Roman" w:cs="Times New Roman"/>
            <w:sz w:val="24"/>
            <w:szCs w:val="24"/>
            <w:lang w:eastAsia="pt-BR"/>
          </w:rPr>
          <w:t>Guesde</w:t>
        </w:r>
        <w:proofErr w:type="spellEnd"/>
      </w:hyperlink>
      <w:r w:rsidRPr="00AE67F5">
        <w:rPr>
          <w:rFonts w:ascii="Times New Roman" w:eastAsia="Times New Roman" w:hAnsi="Times New Roman" w:cs="Times New Roman"/>
          <w:sz w:val="24"/>
          <w:szCs w:val="24"/>
          <w:lang w:eastAsia="pt-BR"/>
        </w:rPr>
        <w:t xml:space="preserve"> em 1899, quando fustigava o </w:t>
      </w:r>
      <w:proofErr w:type="spellStart"/>
      <w:r w:rsidRPr="00AE67F5">
        <w:rPr>
          <w:rFonts w:ascii="Times New Roman" w:eastAsia="Times New Roman" w:hAnsi="Times New Roman" w:cs="Times New Roman"/>
          <w:sz w:val="24"/>
          <w:szCs w:val="24"/>
          <w:lang w:eastAsia="pt-BR"/>
        </w:rPr>
        <w:t>ministerialismo</w:t>
      </w:r>
      <w:bookmarkStart w:id="2" w:name="t2"/>
      <w:proofErr w:type="spell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"n2"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(2)</w:t>
      </w:r>
      <w:r w:rsidRPr="00AE67F5">
        <w:rPr>
          <w:rFonts w:ascii="Times New Roman" w:eastAsia="Times New Roman" w:hAnsi="Times New Roman" w:cs="Times New Roman"/>
          <w:sz w:val="24"/>
          <w:szCs w:val="24"/>
          <w:vertAlign w:val="superscript"/>
          <w:lang w:eastAsia="pt-BR"/>
        </w:rPr>
        <w:fldChar w:fldCharType="end"/>
      </w:r>
      <w:bookmarkEnd w:id="2"/>
      <w:r w:rsidRPr="00AE67F5">
        <w:rPr>
          <w:rFonts w:ascii="Times New Roman" w:eastAsia="Times New Roman" w:hAnsi="Times New Roman" w:cs="Times New Roman"/>
          <w:sz w:val="24"/>
          <w:szCs w:val="24"/>
          <w:lang w:eastAsia="pt-BR"/>
        </w:rPr>
        <w:t>dos socialistas em caso de guerra: ele falava da guerra provocada pelos "piratas capitalistas" (</w:t>
      </w:r>
      <w:proofErr w:type="spellStart"/>
      <w:r w:rsidRPr="00AE67F5">
        <w:rPr>
          <w:rFonts w:ascii="Times New Roman" w:eastAsia="Times New Roman" w:hAnsi="Times New Roman" w:cs="Times New Roman"/>
          <w:sz w:val="24"/>
          <w:szCs w:val="24"/>
          <w:lang w:eastAsia="pt-BR"/>
        </w:rPr>
        <w:t>En</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garde</w:t>
      </w:r>
      <w:proofErr w:type="spellEnd"/>
      <w:proofErr w:type="gramStart"/>
      <w:r w:rsidRPr="00AE67F5">
        <w:rPr>
          <w:rFonts w:ascii="Times New Roman" w:eastAsia="Times New Roman" w:hAnsi="Times New Roman" w:cs="Times New Roman"/>
          <w:sz w:val="24"/>
          <w:szCs w:val="24"/>
          <w:lang w:eastAsia="pt-BR"/>
        </w:rPr>
        <w:t>!,</w:t>
      </w:r>
      <w:proofErr w:type="gramEnd"/>
      <w:r w:rsidRPr="00AE67F5">
        <w:rPr>
          <w:rFonts w:ascii="Times New Roman" w:eastAsia="Times New Roman" w:hAnsi="Times New Roman" w:cs="Times New Roman"/>
          <w:sz w:val="24"/>
          <w:szCs w:val="24"/>
          <w:lang w:eastAsia="pt-BR"/>
        </w:rPr>
        <w:t xml:space="preserve"> p. 175); apenas repete aquilo que escreveu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em 1909 em O Caminho do Poder, onde reconhecia o fim da época "pacifica" e o inicio de uma época de guerras e revoluções. Apresentar o </w:t>
      </w:r>
      <w:hyperlink r:id="rId14"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xml:space="preserve"> como fraseologia ou como um erro significa considerar como fraseologia ou como um erro todo o trabalho socialista nos últimos 25 anos. A contradição entre o manifesto e a sua não aplicação é tão intolerável para os oportunistas e </w:t>
      </w:r>
      <w:proofErr w:type="spellStart"/>
      <w:r w:rsidRPr="00AE67F5">
        <w:rPr>
          <w:rFonts w:ascii="Times New Roman" w:eastAsia="Times New Roman" w:hAnsi="Times New Roman" w:cs="Times New Roman"/>
          <w:sz w:val="24"/>
          <w:szCs w:val="24"/>
          <w:lang w:eastAsia="pt-BR"/>
        </w:rPr>
        <w:t>kautskistas</w:t>
      </w:r>
      <w:proofErr w:type="spellEnd"/>
      <w:r w:rsidRPr="00AE67F5">
        <w:rPr>
          <w:rFonts w:ascii="Times New Roman" w:eastAsia="Times New Roman" w:hAnsi="Times New Roman" w:cs="Times New Roman"/>
          <w:sz w:val="24"/>
          <w:szCs w:val="24"/>
          <w:lang w:eastAsia="pt-BR"/>
        </w:rPr>
        <w:t xml:space="preserve"> porque ela revela a profundíssima contradição no trabalho da II Internacional. O caráter relativamente "</w:t>
      </w:r>
      <w:proofErr w:type="gramStart"/>
      <w:r w:rsidRPr="00AE67F5">
        <w:rPr>
          <w:rFonts w:ascii="Times New Roman" w:eastAsia="Times New Roman" w:hAnsi="Times New Roman" w:cs="Times New Roman"/>
          <w:sz w:val="24"/>
          <w:szCs w:val="24"/>
          <w:lang w:eastAsia="pt-BR"/>
        </w:rPr>
        <w:t>pacifico</w:t>
      </w:r>
      <w:proofErr w:type="gramEnd"/>
      <w:r w:rsidRPr="00AE67F5">
        <w:rPr>
          <w:rFonts w:ascii="Times New Roman" w:eastAsia="Times New Roman" w:hAnsi="Times New Roman" w:cs="Times New Roman"/>
          <w:sz w:val="24"/>
          <w:szCs w:val="24"/>
          <w:lang w:eastAsia="pt-BR"/>
        </w:rPr>
        <w:t>" do período de 1871 a 1914 alimentou o </w:t>
      </w:r>
      <w:hyperlink r:id="rId15"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primeiro como estado de espírito, depois como tendência e finalmente como grupo ou camada da burocracia </w:t>
      </w:r>
      <w:r w:rsidRPr="00AE67F5">
        <w:rPr>
          <w:rFonts w:ascii="Times New Roman" w:eastAsia="Times New Roman" w:hAnsi="Times New Roman" w:cs="Times New Roman"/>
          <w:sz w:val="24"/>
          <w:szCs w:val="24"/>
          <w:lang w:eastAsia="pt-BR"/>
        </w:rPr>
        <w:lastRenderedPageBreak/>
        <w:t>operária e dos companheiros de jornada pequeno-burgueses. Estes elementos só podiam submeter o movimento operário reconhecendo em palavras os objetivos revolucionários e a tática revolucionária. Eles só podiam conquistar a confiança das massas através da afirmação solene de que todo o trabalho "</w:t>
      </w:r>
      <w:proofErr w:type="gramStart"/>
      <w:r w:rsidRPr="00AE67F5">
        <w:rPr>
          <w:rFonts w:ascii="Times New Roman" w:eastAsia="Times New Roman" w:hAnsi="Times New Roman" w:cs="Times New Roman"/>
          <w:sz w:val="24"/>
          <w:szCs w:val="24"/>
          <w:lang w:eastAsia="pt-BR"/>
        </w:rPr>
        <w:t>pacifico</w:t>
      </w:r>
      <w:proofErr w:type="gramEnd"/>
      <w:r w:rsidRPr="00AE67F5">
        <w:rPr>
          <w:rFonts w:ascii="Times New Roman" w:eastAsia="Times New Roman" w:hAnsi="Times New Roman" w:cs="Times New Roman"/>
          <w:sz w:val="24"/>
          <w:szCs w:val="24"/>
          <w:lang w:eastAsia="pt-BR"/>
        </w:rPr>
        <w:t>" constitui apenas uma preparação para a revolução proletária. Esta contradição era um abcesso que alguma vez haveria de rebentar, e rebentou. Toda a questão consiste em saber se se deve tentar, como fazem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 </w:t>
      </w:r>
      <w:proofErr w:type="spellStart"/>
      <w:proofErr w:type="gramStart"/>
      <w:r w:rsidRPr="00AE67F5">
        <w:rPr>
          <w:rFonts w:ascii="Times New Roman" w:eastAsia="Times New Roman" w:hAnsi="Times New Roman" w:cs="Times New Roman"/>
          <w:sz w:val="24"/>
          <w:szCs w:val="24"/>
          <w:lang w:eastAsia="pt-BR"/>
        </w:rPr>
        <w:t>C.a</w:t>
      </w:r>
      <w:proofErr w:type="spellEnd"/>
      <w:proofErr w:type="gramEnd"/>
      <w:r w:rsidRPr="00AE67F5">
        <w:rPr>
          <w:rFonts w:ascii="Times New Roman" w:eastAsia="Times New Roman" w:hAnsi="Times New Roman" w:cs="Times New Roman"/>
          <w:sz w:val="24"/>
          <w:szCs w:val="24"/>
          <w:lang w:eastAsia="pt-BR"/>
        </w:rPr>
        <w:t>, reintroduzir de novo esse pus no organismo em nome da "unidade" (com o pus) ou se, para ajudar à completa cura do organismo do movimento operário, se deve, o mais depressa possível e o mais cuidadosamente possível, livrá-lo desse pus, apesar da temporária dor aguda causada por esse processo.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E evidente a traição ao socialismo por parte daqueles que votaram pelos créditos de guerra, entraram para os ministérios e advogaram a </w:t>
      </w:r>
      <w:proofErr w:type="spellStart"/>
      <w:r w:rsidRPr="00AE67F5">
        <w:rPr>
          <w:rFonts w:ascii="Times New Roman" w:eastAsia="Times New Roman" w:hAnsi="Times New Roman" w:cs="Times New Roman"/>
          <w:sz w:val="24"/>
          <w:szCs w:val="24"/>
          <w:lang w:eastAsia="pt-BR"/>
        </w:rPr>
        <w:t>idéia</w:t>
      </w:r>
      <w:proofErr w:type="spellEnd"/>
      <w:r w:rsidRPr="00AE67F5">
        <w:rPr>
          <w:rFonts w:ascii="Times New Roman" w:eastAsia="Times New Roman" w:hAnsi="Times New Roman" w:cs="Times New Roman"/>
          <w:sz w:val="24"/>
          <w:szCs w:val="24"/>
          <w:lang w:eastAsia="pt-BR"/>
        </w:rPr>
        <w:t xml:space="preserve"> da defesa da pátria em 1914-1915. Só os hipócritas podem negar este fato. É necessário explicá-lo.</w:t>
      </w:r>
    </w:p>
    <w:p w:rsidR="00AE67F5" w:rsidRPr="00AE67F5" w:rsidRDefault="00AE67F5" w:rsidP="00AE67F5">
      <w:pPr>
        <w:spacing w:before="100" w:beforeAutospacing="1" w:after="100" w:afterAutospacing="1" w:line="360" w:lineRule="auto"/>
        <w:jc w:val="both"/>
        <w:outlineLvl w:val="2"/>
        <w:rPr>
          <w:rFonts w:ascii="Times New Roman" w:eastAsia="Times New Roman" w:hAnsi="Times New Roman" w:cs="Times New Roman"/>
          <w:b/>
          <w:bCs/>
          <w:sz w:val="24"/>
          <w:szCs w:val="24"/>
          <w:lang w:eastAsia="pt-BR"/>
        </w:rPr>
      </w:pPr>
      <w:r w:rsidRPr="00AE67F5">
        <w:rPr>
          <w:rFonts w:ascii="Times New Roman" w:eastAsia="Times New Roman" w:hAnsi="Times New Roman" w:cs="Times New Roman"/>
          <w:b/>
          <w:bCs/>
          <w:sz w:val="24"/>
          <w:szCs w:val="24"/>
          <w:lang w:eastAsia="pt-BR"/>
        </w:rPr>
        <w:t>II</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Seria absurdo encarar toda a questão como uma questão de pessoas. Que relação tem isso com o </w:t>
      </w:r>
      <w:hyperlink r:id="rId16"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se pessoas como </w:t>
      </w:r>
      <w:proofErr w:type="spellStart"/>
      <w:r w:rsidRPr="00AE67F5">
        <w:rPr>
          <w:rFonts w:ascii="Times New Roman" w:eastAsia="Times New Roman" w:hAnsi="Times New Roman" w:cs="Times New Roman"/>
          <w:sz w:val="24"/>
          <w:szCs w:val="24"/>
          <w:lang w:eastAsia="pt-BR"/>
        </w:rPr>
        <w:t>Plekhánov</w:t>
      </w:r>
      <w:proofErr w:type="spellEnd"/>
      <w:r w:rsidRPr="00AE67F5">
        <w:rPr>
          <w:rFonts w:ascii="Times New Roman" w:eastAsia="Times New Roman" w:hAnsi="Times New Roman" w:cs="Times New Roman"/>
          <w:sz w:val="24"/>
          <w:szCs w:val="24"/>
          <w:lang w:eastAsia="pt-BR"/>
        </w:rPr>
        <w:t xml:space="preserve">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"https://www.marxists.org/portugues/dicionario/verbetes/g/guesde.htm"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Guesde</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etc.? - interrogava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t>Neue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Zeit</w:t>
      </w:r>
      <w:proofErr w:type="spellEnd"/>
      <w:r w:rsidRPr="00AE67F5">
        <w:rPr>
          <w:rFonts w:ascii="Times New Roman" w:eastAsia="Times New Roman" w:hAnsi="Times New Roman" w:cs="Times New Roman"/>
          <w:sz w:val="24"/>
          <w:szCs w:val="24"/>
          <w:lang w:eastAsia="pt-BR"/>
        </w:rPr>
        <w:t>, 28 de Maio de 1915). Que relação tem isso com o </w:t>
      </w:r>
      <w:hyperlink r:id="rId17"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se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etc.? - respondia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em nome dos oportunistas da quádrupla </w:t>
      </w:r>
      <w:hyperlink r:id="rId18" w:tgtFrame="_blank" w:history="1">
        <w:r w:rsidRPr="00AE67F5">
          <w:rPr>
            <w:rFonts w:ascii="Times New Roman" w:eastAsia="Times New Roman" w:hAnsi="Times New Roman" w:cs="Times New Roman"/>
            <w:sz w:val="24"/>
            <w:szCs w:val="24"/>
            <w:lang w:eastAsia="pt-BR"/>
          </w:rPr>
          <w:t>Entente</w:t>
        </w:r>
      </w:hyperlink>
      <w:r w:rsidRPr="00AE67F5">
        <w:rPr>
          <w:rFonts w:ascii="Times New Roman" w:eastAsia="Times New Roman" w:hAnsi="Times New Roman" w:cs="Times New Roman"/>
          <w:sz w:val="24"/>
          <w:szCs w:val="24"/>
          <w:lang w:eastAsia="pt-BR"/>
        </w:rPr>
        <w:t xml:space="preserve"> (Die </w:t>
      </w:r>
      <w:proofErr w:type="spellStart"/>
      <w:r w:rsidRPr="00AE67F5">
        <w:rPr>
          <w:rFonts w:ascii="Times New Roman" w:eastAsia="Times New Roman" w:hAnsi="Times New Roman" w:cs="Times New Roman"/>
          <w:sz w:val="24"/>
          <w:szCs w:val="24"/>
          <w:lang w:eastAsia="pt-BR"/>
        </w:rPr>
        <w:t>Krise</w:t>
      </w:r>
      <w:proofErr w:type="spellEnd"/>
      <w:r w:rsidRPr="00AE67F5">
        <w:rPr>
          <w:rFonts w:ascii="Times New Roman" w:eastAsia="Times New Roman" w:hAnsi="Times New Roman" w:cs="Times New Roman"/>
          <w:sz w:val="24"/>
          <w:szCs w:val="24"/>
          <w:lang w:eastAsia="pt-BR"/>
        </w:rPr>
        <w:t xml:space="preserve"> der </w:t>
      </w:r>
      <w:proofErr w:type="spellStart"/>
      <w:r w:rsidRPr="00AE67F5">
        <w:rPr>
          <w:rFonts w:ascii="Times New Roman" w:eastAsia="Times New Roman" w:hAnsi="Times New Roman" w:cs="Times New Roman"/>
          <w:sz w:val="24"/>
          <w:szCs w:val="24"/>
          <w:lang w:eastAsia="pt-BR"/>
        </w:rPr>
        <w:t>Sozialdemokratie</w:t>
      </w:r>
      <w:bookmarkStart w:id="3" w:name="t3"/>
      <w:proofErr w:type="spell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"n3"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(3)</w:t>
      </w:r>
      <w:r w:rsidRPr="00AE67F5">
        <w:rPr>
          <w:rFonts w:ascii="Times New Roman" w:eastAsia="Times New Roman" w:hAnsi="Times New Roman" w:cs="Times New Roman"/>
          <w:sz w:val="24"/>
          <w:szCs w:val="24"/>
          <w:vertAlign w:val="superscript"/>
          <w:lang w:eastAsia="pt-BR"/>
        </w:rPr>
        <w:fldChar w:fldCharType="end"/>
      </w:r>
      <w:bookmarkEnd w:id="3"/>
      <w:r w:rsidRPr="00AE67F5">
        <w:rPr>
          <w:rFonts w:ascii="Times New Roman" w:eastAsia="Times New Roman" w:hAnsi="Times New Roman" w:cs="Times New Roman"/>
          <w:sz w:val="24"/>
          <w:szCs w:val="24"/>
          <w:lang w:eastAsia="pt-BR"/>
        </w:rPr>
        <w:t>, Zurique, 1915, p. 21). Tudo isso é uma comédia. Para explicar a crise de todo o movimento é necessário examinar, em primeiro lugar, o significado e c o n ó m i c o desta política, em segundo lugar as ideias que estão na sua base, e em terceiro lugar a sua ligação coma história das tendências no socialismo.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Em que consiste a essência econômica do </w:t>
      </w:r>
      <w:proofErr w:type="spellStart"/>
      <w:r w:rsidRPr="00AE67F5">
        <w:rPr>
          <w:rFonts w:ascii="Times New Roman" w:eastAsia="Times New Roman" w:hAnsi="Times New Roman" w:cs="Times New Roman"/>
          <w:sz w:val="24"/>
          <w:szCs w:val="24"/>
          <w:lang w:eastAsia="pt-BR"/>
        </w:rPr>
        <w:t>defensismo</w:t>
      </w:r>
      <w:proofErr w:type="spellEnd"/>
      <w:r w:rsidRPr="00AE67F5">
        <w:rPr>
          <w:rFonts w:ascii="Times New Roman" w:eastAsia="Times New Roman" w:hAnsi="Times New Roman" w:cs="Times New Roman"/>
          <w:sz w:val="24"/>
          <w:szCs w:val="24"/>
          <w:lang w:eastAsia="pt-BR"/>
        </w:rPr>
        <w:t xml:space="preserve"> durante a guerra de 1914-1915? A burguesia de todas as grandes potências trava a guerra com o fim de partilhar e explorar o mundo, com o fim de oprimir os povos. </w:t>
      </w:r>
      <w:proofErr w:type="gramStart"/>
      <w:r w:rsidRPr="00AE67F5">
        <w:rPr>
          <w:rFonts w:ascii="Times New Roman" w:eastAsia="Times New Roman" w:hAnsi="Times New Roman" w:cs="Times New Roman"/>
          <w:sz w:val="24"/>
          <w:szCs w:val="24"/>
          <w:lang w:eastAsia="pt-BR"/>
        </w:rPr>
        <w:t>Um pequeno circulo</w:t>
      </w:r>
      <w:proofErr w:type="gramEnd"/>
      <w:r w:rsidRPr="00AE67F5">
        <w:rPr>
          <w:rFonts w:ascii="Times New Roman" w:eastAsia="Times New Roman" w:hAnsi="Times New Roman" w:cs="Times New Roman"/>
          <w:sz w:val="24"/>
          <w:szCs w:val="24"/>
          <w:lang w:eastAsia="pt-BR"/>
        </w:rPr>
        <w:t xml:space="preserve"> da burocracia operária, da aristocracia operária e de companheiros de jornada pequeno-burgueses podem receber algumas migalhas dos grandes lucros da burguesia. A causa de classe profunda do social-chauvinismo e do </w:t>
      </w:r>
      <w:hyperlink r:id="rId19"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é a mesma: a aliança de uma pequena camada de operários privilegiados com a "sua" burguesia nacional contra as massas da classe </w:t>
      </w:r>
      <w:r w:rsidRPr="00AE67F5">
        <w:rPr>
          <w:rFonts w:ascii="Times New Roman" w:eastAsia="Times New Roman" w:hAnsi="Times New Roman" w:cs="Times New Roman"/>
          <w:sz w:val="24"/>
          <w:szCs w:val="24"/>
          <w:lang w:eastAsia="pt-BR"/>
        </w:rPr>
        <w:lastRenderedPageBreak/>
        <w:t>operária, a aliança dos lacaios da burguesia com esta última contra a classe por ela explorada.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O conteúdo político do </w:t>
      </w:r>
      <w:hyperlink r:id="rId20"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e do social-chauvinismo é o mesmo: a colaboração das classes, a renúncia à ditadura do proletariado, a renúncia às ações revolucionárias, o reconhecimento sem reservas da legalidade burguesa, a falta de confiança no proletariado, a confiança na burguesia. O social-chauvinismo é a continuação direta e o coroamento da política operária liberal inglesa, do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"https://www.marxists.org/portugues/dicionario/verbetes/m/millerandismo.htm"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millerandismo</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 do </w:t>
      </w:r>
      <w:proofErr w:type="spellStart"/>
      <w:r w:rsidRPr="00AE67F5">
        <w:rPr>
          <w:rFonts w:ascii="Times New Roman" w:eastAsia="Times New Roman" w:hAnsi="Times New Roman" w:cs="Times New Roman"/>
          <w:sz w:val="24"/>
          <w:szCs w:val="24"/>
          <w:lang w:eastAsia="pt-BR"/>
        </w:rPr>
        <w:t>bernsteinianismo</w:t>
      </w:r>
      <w:bookmarkStart w:id="4" w:name="t4"/>
      <w:proofErr w:type="spell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"n4"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(4)</w:t>
      </w:r>
      <w:proofErr w:type="gramStart"/>
      <w:r w:rsidRPr="00AE67F5">
        <w:rPr>
          <w:rFonts w:ascii="Times New Roman" w:eastAsia="Times New Roman" w:hAnsi="Times New Roman" w:cs="Times New Roman"/>
          <w:sz w:val="24"/>
          <w:szCs w:val="24"/>
          <w:vertAlign w:val="superscript"/>
          <w:lang w:eastAsia="pt-BR"/>
        </w:rPr>
        <w:fldChar w:fldCharType="end"/>
      </w:r>
      <w:bookmarkEnd w:id="4"/>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A luta entre as duas tendências fundamentais no movimento operário, o socialismo revolucionário e o socialismo oportunista, abrange toda a época de 1889 a 1914. E também hoje existem em todos os países duas correntes principais quanto à questão da atitude para com a guerra. Deixemos a maneira burguesa e oportunista de invocar os indivíduos. Tomemos as tendências numa série de países. Tomaremos dez Estados europeus: Alemanha, Inglaterra, Rússia, Itália, Holanda, Suécia, Bulgária, </w:t>
      </w:r>
      <w:proofErr w:type="spellStart"/>
      <w:r w:rsidRPr="00AE67F5">
        <w:rPr>
          <w:rFonts w:ascii="Times New Roman" w:eastAsia="Times New Roman" w:hAnsi="Times New Roman" w:cs="Times New Roman"/>
          <w:sz w:val="24"/>
          <w:szCs w:val="24"/>
          <w:lang w:eastAsia="pt-BR"/>
        </w:rPr>
        <w:t>Suiça</w:t>
      </w:r>
      <w:proofErr w:type="spellEnd"/>
      <w:r w:rsidRPr="00AE67F5">
        <w:rPr>
          <w:rFonts w:ascii="Times New Roman" w:eastAsia="Times New Roman" w:hAnsi="Times New Roman" w:cs="Times New Roman"/>
          <w:sz w:val="24"/>
          <w:szCs w:val="24"/>
          <w:lang w:eastAsia="pt-BR"/>
        </w:rPr>
        <w:t xml:space="preserve">, Bélgica e França. Nos primeiros oito países a divisão em tendências oportunista e revolucionária corresponde à divisão em sociais-chauvinistas e internacionalistas. Na Alemanha os pontos de apoio do social-chauvinismo são os </w:t>
      </w:r>
      <w:proofErr w:type="spellStart"/>
      <w:r w:rsidRPr="00AE67F5">
        <w:rPr>
          <w:rFonts w:ascii="Times New Roman" w:eastAsia="Times New Roman" w:hAnsi="Times New Roman" w:cs="Times New Roman"/>
          <w:sz w:val="24"/>
          <w:szCs w:val="24"/>
          <w:lang w:eastAsia="pt-BR"/>
        </w:rPr>
        <w:t>Sozialistische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Monatshefte</w:t>
      </w:r>
      <w:proofErr w:type="spellEnd"/>
      <w:r w:rsidRPr="00AE67F5">
        <w:rPr>
          <w:rFonts w:ascii="Times New Roman" w:eastAsia="Times New Roman" w:hAnsi="Times New Roman" w:cs="Times New Roman"/>
          <w:sz w:val="24"/>
          <w:szCs w:val="24"/>
          <w:lang w:eastAsia="pt-BR"/>
        </w:rPr>
        <w:t xml:space="preserve">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 </w:t>
      </w:r>
      <w:proofErr w:type="spellStart"/>
      <w:proofErr w:type="gramStart"/>
      <w:r w:rsidRPr="00AE67F5">
        <w:rPr>
          <w:rFonts w:ascii="Times New Roman" w:eastAsia="Times New Roman" w:hAnsi="Times New Roman" w:cs="Times New Roman"/>
          <w:sz w:val="24"/>
          <w:szCs w:val="24"/>
          <w:lang w:eastAsia="pt-BR"/>
        </w:rPr>
        <w:t>C.a</w:t>
      </w:r>
      <w:proofErr w:type="spellEnd"/>
      <w:proofErr w:type="gramEnd"/>
      <w:r w:rsidRPr="00AE67F5">
        <w:rPr>
          <w:rFonts w:ascii="Times New Roman" w:eastAsia="Times New Roman" w:hAnsi="Times New Roman" w:cs="Times New Roman"/>
          <w:sz w:val="24"/>
          <w:szCs w:val="24"/>
          <w:lang w:eastAsia="pt-BR"/>
        </w:rPr>
        <w:t>; na Inglaterra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"https://www.marxists.org/portugues/dicionario/verbetes/s/sociedade_fabiana.htm"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fabianos</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o Partido Trabalhista (o ILP fez sempre bloco com eles, apoiou o seu órgão e sempre foi mais fraco nesse bloco do que os sociais-chauvinistas, enquanto no BSP os internacionalistas constituem três sétimos); na Rússia essa corrente é representada pela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"https://www.marxists.org/portugues/dicionario/verbetes/n/nacha_zaria.htm"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Nacha</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Zariá</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(agora </w:t>
      </w:r>
      <w:proofErr w:type="spellStart"/>
      <w:r w:rsidRPr="00AE67F5">
        <w:rPr>
          <w:rFonts w:ascii="Times New Roman" w:eastAsia="Times New Roman" w:hAnsi="Times New Roman" w:cs="Times New Roman"/>
          <w:sz w:val="24"/>
          <w:szCs w:val="24"/>
          <w:lang w:eastAsia="pt-BR"/>
        </w:rPr>
        <w:t>Nache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Delo</w:t>
      </w:r>
      <w:proofErr w:type="spellEnd"/>
      <w:r w:rsidRPr="00AE67F5">
        <w:rPr>
          <w:rFonts w:ascii="Times New Roman" w:eastAsia="Times New Roman" w:hAnsi="Times New Roman" w:cs="Times New Roman"/>
          <w:sz w:val="24"/>
          <w:szCs w:val="24"/>
          <w:lang w:eastAsia="pt-BR"/>
        </w:rPr>
        <w:t>), pelo Comitê de Organização, pela fração da </w:t>
      </w:r>
      <w:hyperlink r:id="rId21" w:tgtFrame="_blank" w:history="1">
        <w:r w:rsidRPr="00AE67F5">
          <w:rPr>
            <w:rFonts w:ascii="Times New Roman" w:eastAsia="Times New Roman" w:hAnsi="Times New Roman" w:cs="Times New Roman"/>
            <w:sz w:val="24"/>
            <w:szCs w:val="24"/>
            <w:lang w:eastAsia="pt-BR"/>
          </w:rPr>
          <w:t>Duma</w:t>
        </w:r>
      </w:hyperlink>
      <w:r w:rsidRPr="00AE67F5">
        <w:rPr>
          <w:rFonts w:ascii="Times New Roman" w:eastAsia="Times New Roman" w:hAnsi="Times New Roman" w:cs="Times New Roman"/>
          <w:sz w:val="24"/>
          <w:szCs w:val="24"/>
          <w:lang w:eastAsia="pt-BR"/>
        </w:rPr>
        <w:t> dirigida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"https://www.marxists.org/portugues/dicionario/verbetes/t/tchkheidze.htm"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Tchkheidze</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na Itália pelos reformistas encabeçados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"https://www.marxists.org/portugues/dicionario/verbetes/b/bissolati_leonida.htm"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Bissolati</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na Holanda pelo partido 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"https://www.marxists.org/portugues/dicionario/verbetes/t/troelstra_pieter.htm"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Troelstra</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na Suécia pela maioria do partido, dirigida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"https://www.marxists.org/portugues/dicionario/verbetes/b/branting_karl.htm"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Branting</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na Bulgária pelo partido dos "amplos" </w:t>
      </w:r>
      <w:bookmarkStart w:id="5" w:name="t5"/>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"n5"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(5)</w:t>
      </w:r>
      <w:r w:rsidRPr="00AE67F5">
        <w:rPr>
          <w:rFonts w:ascii="Times New Roman" w:eastAsia="Times New Roman" w:hAnsi="Times New Roman" w:cs="Times New Roman"/>
          <w:sz w:val="24"/>
          <w:szCs w:val="24"/>
          <w:vertAlign w:val="superscript"/>
          <w:lang w:eastAsia="pt-BR"/>
        </w:rPr>
        <w:fldChar w:fldCharType="end"/>
      </w:r>
      <w:bookmarkEnd w:id="5"/>
      <w:r w:rsidRPr="00AE67F5">
        <w:rPr>
          <w:rFonts w:ascii="Times New Roman" w:eastAsia="Times New Roman" w:hAnsi="Times New Roman" w:cs="Times New Roman"/>
          <w:sz w:val="24"/>
          <w:szCs w:val="24"/>
          <w:lang w:eastAsia="pt-BR"/>
        </w:rPr>
        <w:t xml:space="preserve">; na </w:t>
      </w:r>
      <w:proofErr w:type="spellStart"/>
      <w:r w:rsidRPr="00AE67F5">
        <w:rPr>
          <w:rFonts w:ascii="Times New Roman" w:eastAsia="Times New Roman" w:hAnsi="Times New Roman" w:cs="Times New Roman"/>
          <w:sz w:val="24"/>
          <w:szCs w:val="24"/>
          <w:lang w:eastAsia="pt-BR"/>
        </w:rPr>
        <w:t>Suiça</w:t>
      </w:r>
      <w:proofErr w:type="spellEnd"/>
      <w:r w:rsidRPr="00AE67F5">
        <w:rPr>
          <w:rFonts w:ascii="Times New Roman" w:eastAsia="Times New Roman" w:hAnsi="Times New Roman" w:cs="Times New Roman"/>
          <w:sz w:val="24"/>
          <w:szCs w:val="24"/>
          <w:lang w:eastAsia="pt-BR"/>
        </w:rPr>
        <w:t xml:space="preserve">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"https://www.marxists.org/portugues/dicionario/verbetes/g/greulich_german.htm"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Greulich</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 C.ª Foi precisamente entre os sociais-democratas revolucionários de todos estes países que se ergueu já um protesto mais ou menos vivo contra o social-chauvinismo. Apenas dois países constituem </w:t>
      </w:r>
      <w:proofErr w:type="spellStart"/>
      <w:r w:rsidRPr="00AE67F5">
        <w:rPr>
          <w:rFonts w:ascii="Times New Roman" w:eastAsia="Times New Roman" w:hAnsi="Times New Roman" w:cs="Times New Roman"/>
          <w:sz w:val="24"/>
          <w:szCs w:val="24"/>
          <w:lang w:eastAsia="pt-BR"/>
        </w:rPr>
        <w:t>excepção</w:t>
      </w:r>
      <w:proofErr w:type="spellEnd"/>
      <w:r w:rsidRPr="00AE67F5">
        <w:rPr>
          <w:rFonts w:ascii="Times New Roman" w:eastAsia="Times New Roman" w:hAnsi="Times New Roman" w:cs="Times New Roman"/>
          <w:sz w:val="24"/>
          <w:szCs w:val="24"/>
          <w:lang w:eastAsia="pt-BR"/>
        </w:rPr>
        <w:t>: a França e a Bélgica, onde</w:t>
      </w:r>
      <w:proofErr w:type="gramStart"/>
      <w:r w:rsidRPr="00AE67F5">
        <w:rPr>
          <w:rFonts w:ascii="Times New Roman" w:eastAsia="Times New Roman" w:hAnsi="Times New Roman" w:cs="Times New Roman"/>
          <w:sz w:val="24"/>
          <w:szCs w:val="24"/>
          <w:lang w:eastAsia="pt-BR"/>
        </w:rPr>
        <w:t xml:space="preserve"> no entanto</w:t>
      </w:r>
      <w:proofErr w:type="gramEnd"/>
      <w:r w:rsidRPr="00AE67F5">
        <w:rPr>
          <w:rFonts w:ascii="Times New Roman" w:eastAsia="Times New Roman" w:hAnsi="Times New Roman" w:cs="Times New Roman"/>
          <w:sz w:val="24"/>
          <w:szCs w:val="24"/>
          <w:lang w:eastAsia="pt-BR"/>
        </w:rPr>
        <w:t xml:space="preserve"> o internacionalismo também existe, mas é muito fraco.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O social-chauvinismo é o </w:t>
      </w:r>
      <w:hyperlink r:id="rId22"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acabado. Ele amadureceu para uma aliança aberta, </w:t>
      </w:r>
      <w:proofErr w:type="spellStart"/>
      <w:r w:rsidRPr="00AE67F5">
        <w:rPr>
          <w:rFonts w:ascii="Times New Roman" w:eastAsia="Times New Roman" w:hAnsi="Times New Roman" w:cs="Times New Roman"/>
          <w:sz w:val="24"/>
          <w:szCs w:val="24"/>
          <w:lang w:eastAsia="pt-BR"/>
        </w:rPr>
        <w:t>freqüentemente</w:t>
      </w:r>
      <w:proofErr w:type="spellEnd"/>
      <w:r w:rsidRPr="00AE67F5">
        <w:rPr>
          <w:rFonts w:ascii="Times New Roman" w:eastAsia="Times New Roman" w:hAnsi="Times New Roman" w:cs="Times New Roman"/>
          <w:sz w:val="24"/>
          <w:szCs w:val="24"/>
          <w:lang w:eastAsia="pt-BR"/>
        </w:rPr>
        <w:t xml:space="preserve"> vulgar, com a burguesia e os estados-maiores. E é precisamente essa aliança que lhe dá uma grande força e o monopólio da imprensa legal e da mistificação das massas. E absurdo considerar ainda hoje o </w:t>
      </w:r>
      <w:hyperlink r:id="rId23"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como um </w:t>
      </w:r>
      <w:r w:rsidRPr="00AE67F5">
        <w:rPr>
          <w:rFonts w:ascii="Times New Roman" w:eastAsia="Times New Roman" w:hAnsi="Times New Roman" w:cs="Times New Roman"/>
          <w:sz w:val="24"/>
          <w:szCs w:val="24"/>
          <w:lang w:eastAsia="pt-BR"/>
        </w:rPr>
        <w:lastRenderedPageBreak/>
        <w:t>fenômeno interno do partido. É absurdo pensar em aplicar a resolução de Basileia em conjunto com </w:t>
      </w:r>
      <w:hyperlink r:id="rId24"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"https://www.marxists.org/portugues/dicionario/verbetes/h/hyndman_hm.htm"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Hyndman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Plekhánov</w:t>
      </w:r>
      <w:proofErr w:type="spellEnd"/>
      <w:r w:rsidRPr="00AE67F5">
        <w:rPr>
          <w:rFonts w:ascii="Times New Roman" w:eastAsia="Times New Roman" w:hAnsi="Times New Roman" w:cs="Times New Roman"/>
          <w:sz w:val="24"/>
          <w:szCs w:val="24"/>
          <w:lang w:eastAsia="pt-BR"/>
        </w:rPr>
        <w:t xml:space="preserve">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"https://www.marxists.org/portugues/dicionario/verbetes/w/webb_sidney.htm"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Webb</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A unidade com os sociais-chauvinistas é a unidade com a sua "própria" burguesia nacional, que explora outras nações, é a cisão do proletariado internacional. Isso não significa que a ruptura com os oportunistas é imediatamente possível em toda a parte, significa apenas que ela amadureceu historicamente, que ela é necessária e inevitável para a luta revolucionária do proletariado, que a história, que conduziu do capitalismo "</w:t>
      </w:r>
      <w:proofErr w:type="gramStart"/>
      <w:r w:rsidRPr="00AE67F5">
        <w:rPr>
          <w:rFonts w:ascii="Times New Roman" w:eastAsia="Times New Roman" w:hAnsi="Times New Roman" w:cs="Times New Roman"/>
          <w:sz w:val="24"/>
          <w:szCs w:val="24"/>
          <w:lang w:eastAsia="pt-BR"/>
        </w:rPr>
        <w:t>pacifico</w:t>
      </w:r>
      <w:proofErr w:type="gramEnd"/>
      <w:r w:rsidRPr="00AE67F5">
        <w:rPr>
          <w:rFonts w:ascii="Times New Roman" w:eastAsia="Times New Roman" w:hAnsi="Times New Roman" w:cs="Times New Roman"/>
          <w:sz w:val="24"/>
          <w:szCs w:val="24"/>
          <w:lang w:eastAsia="pt-BR"/>
        </w:rPr>
        <w:t xml:space="preserve">" ao capitalismo imperialista, preparou essa ruptura. </w:t>
      </w:r>
      <w:proofErr w:type="spellStart"/>
      <w:r w:rsidRPr="00AE67F5">
        <w:rPr>
          <w:rFonts w:ascii="Times New Roman" w:eastAsia="Times New Roman" w:hAnsi="Times New Roman" w:cs="Times New Roman"/>
          <w:sz w:val="24"/>
          <w:szCs w:val="24"/>
          <w:lang w:eastAsia="pt-BR"/>
        </w:rPr>
        <w:t>Volentem</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ducunt</w:t>
      </w:r>
      <w:proofErr w:type="spellEnd"/>
      <w:r w:rsidRPr="00AE67F5">
        <w:rPr>
          <w:rFonts w:ascii="Times New Roman" w:eastAsia="Times New Roman" w:hAnsi="Times New Roman" w:cs="Times New Roman"/>
          <w:sz w:val="24"/>
          <w:szCs w:val="24"/>
          <w:lang w:eastAsia="pt-BR"/>
        </w:rPr>
        <w:t xml:space="preserve"> fata, </w:t>
      </w:r>
      <w:proofErr w:type="spellStart"/>
      <w:r w:rsidRPr="00AE67F5">
        <w:rPr>
          <w:rFonts w:ascii="Times New Roman" w:eastAsia="Times New Roman" w:hAnsi="Times New Roman" w:cs="Times New Roman"/>
          <w:sz w:val="24"/>
          <w:szCs w:val="24"/>
          <w:lang w:eastAsia="pt-BR"/>
        </w:rPr>
        <w:t>nolentem</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trahunt</w:t>
      </w:r>
      <w:proofErr w:type="spellEnd"/>
      <w:r w:rsidRPr="00AE67F5">
        <w:rPr>
          <w:rFonts w:ascii="Times New Roman" w:eastAsia="Times New Roman" w:hAnsi="Times New Roman" w:cs="Times New Roman"/>
          <w:sz w:val="24"/>
          <w:szCs w:val="24"/>
          <w:lang w:eastAsia="pt-BR"/>
        </w:rPr>
        <w:t>. </w:t>
      </w:r>
      <w:bookmarkStart w:id="6" w:name="t6"/>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"n6"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(6)</w:t>
      </w:r>
      <w:proofErr w:type="gramStart"/>
      <w:r w:rsidRPr="00AE67F5">
        <w:rPr>
          <w:rFonts w:ascii="Times New Roman" w:eastAsia="Times New Roman" w:hAnsi="Times New Roman" w:cs="Times New Roman"/>
          <w:sz w:val="24"/>
          <w:szCs w:val="24"/>
          <w:vertAlign w:val="superscript"/>
          <w:lang w:eastAsia="pt-BR"/>
        </w:rPr>
        <w:fldChar w:fldCharType="end"/>
      </w:r>
      <w:bookmarkEnd w:id="6"/>
      <w:proofErr w:type="gramEnd"/>
    </w:p>
    <w:p w:rsidR="00AE67F5" w:rsidRPr="00AE67F5" w:rsidRDefault="00AE67F5" w:rsidP="00AE67F5">
      <w:pPr>
        <w:spacing w:before="100" w:beforeAutospacing="1" w:after="100" w:afterAutospacing="1" w:line="360" w:lineRule="auto"/>
        <w:jc w:val="both"/>
        <w:outlineLvl w:val="2"/>
        <w:rPr>
          <w:rFonts w:ascii="Times New Roman" w:eastAsia="Times New Roman" w:hAnsi="Times New Roman" w:cs="Times New Roman"/>
          <w:b/>
          <w:bCs/>
          <w:sz w:val="24"/>
          <w:szCs w:val="24"/>
          <w:lang w:eastAsia="pt-BR"/>
        </w:rPr>
      </w:pPr>
      <w:r w:rsidRPr="00AE67F5">
        <w:rPr>
          <w:rFonts w:ascii="Times New Roman" w:eastAsia="Times New Roman" w:hAnsi="Times New Roman" w:cs="Times New Roman"/>
          <w:b/>
          <w:bCs/>
          <w:sz w:val="24"/>
          <w:szCs w:val="24"/>
          <w:lang w:eastAsia="pt-BR"/>
        </w:rPr>
        <w:t>III</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Os representantes inteligentes da burguesia compreenderam-no muito bem. Por isso elogiam tanto os atuais partidos socialistas, à frente dos quais se encontramos "defensores da pátria", isto é, os defensores da pilhagem imperialista. E por isso que os governos gratificam os chefes </w:t>
      </w:r>
      <w:proofErr w:type="gramStart"/>
      <w:r w:rsidRPr="00AE67F5">
        <w:rPr>
          <w:rFonts w:ascii="Times New Roman" w:eastAsia="Times New Roman" w:hAnsi="Times New Roman" w:cs="Times New Roman"/>
          <w:sz w:val="24"/>
          <w:szCs w:val="24"/>
          <w:lang w:eastAsia="pt-BR"/>
        </w:rPr>
        <w:t>sociais-chauvinistas</w:t>
      </w:r>
      <w:proofErr w:type="gramEnd"/>
      <w:r w:rsidRPr="00AE67F5">
        <w:rPr>
          <w:rFonts w:ascii="Times New Roman" w:eastAsia="Times New Roman" w:hAnsi="Times New Roman" w:cs="Times New Roman"/>
          <w:sz w:val="24"/>
          <w:szCs w:val="24"/>
          <w:lang w:eastAsia="pt-BR"/>
        </w:rPr>
        <w:t xml:space="preserve"> ora com postos ministeriais (em França e Inglaterra) ora com o monopólio da existência legal sem obstáculos (na Alemanha e na Rússia). É por isso que na Alemanha, onde o partido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era o mais forte e onde a sua transformação em partido operário nacional-liberal </w:t>
      </w:r>
      <w:proofErr w:type="spellStart"/>
      <w:proofErr w:type="gramStart"/>
      <w:r w:rsidRPr="00AE67F5">
        <w:rPr>
          <w:rFonts w:ascii="Times New Roman" w:eastAsia="Times New Roman" w:hAnsi="Times New Roman" w:cs="Times New Roman"/>
          <w:sz w:val="24"/>
          <w:szCs w:val="24"/>
          <w:lang w:eastAsia="pt-BR"/>
        </w:rPr>
        <w:t>contra-revolucionário</w:t>
      </w:r>
      <w:proofErr w:type="spellEnd"/>
      <w:proofErr w:type="gramEnd"/>
      <w:r w:rsidRPr="00AE67F5">
        <w:rPr>
          <w:rFonts w:ascii="Times New Roman" w:eastAsia="Times New Roman" w:hAnsi="Times New Roman" w:cs="Times New Roman"/>
          <w:sz w:val="24"/>
          <w:szCs w:val="24"/>
          <w:lang w:eastAsia="pt-BR"/>
        </w:rPr>
        <w:t xml:space="preserve"> foi mais evidente, as coisas chegaram a tal ponto que o ministério público vê na luta entre a "minoria" e a "maioria" uma "incitação ao ódio de classe"! Por isso os oportunistas inteligentes se preocupam acima de tudo com a preservação da anterior "unidade" dos velhos partidos, que prestaram tão grandes serviços à burguesia em 1914-1915. Um dos membros da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alemã, que publicou em Abril de 1915, sob o pseudônimo de Monitor, um artigo na revista reacionária </w:t>
      </w:r>
      <w:proofErr w:type="spellStart"/>
      <w:r w:rsidRPr="00AE67F5">
        <w:rPr>
          <w:rFonts w:ascii="Times New Roman" w:eastAsia="Times New Roman" w:hAnsi="Times New Roman" w:cs="Times New Roman"/>
          <w:sz w:val="24"/>
          <w:szCs w:val="24"/>
          <w:lang w:eastAsia="pt-BR"/>
        </w:rPr>
        <w:t>Preussische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Jahrbucher</w:t>
      </w:r>
      <w:proofErr w:type="spellEnd"/>
      <w:r w:rsidRPr="00AE67F5">
        <w:rPr>
          <w:rFonts w:ascii="Times New Roman" w:eastAsia="Times New Roman" w:hAnsi="Times New Roman" w:cs="Times New Roman"/>
          <w:sz w:val="24"/>
          <w:szCs w:val="24"/>
          <w:lang w:eastAsia="pt-BR"/>
        </w:rPr>
        <w:t xml:space="preserve">, exprime com uma franqueza digna de agradecimento as concepções desses oportunistas em todos os países do mundo. Monitor considera que para a burguesia seria muito perigoso que 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se deslocasse ainda mais para a direita: "Ela deve manter o caráter de partido operário com ideais socialistas. Porque no dia em que ela renunciar a isso, surgirá um novo partido, que adotará o programa rejeitado pelo velho partido anterior e lhe dará uma formulação ainda mais radical" (</w:t>
      </w:r>
      <w:proofErr w:type="spellStart"/>
      <w:r w:rsidRPr="00AE67F5">
        <w:rPr>
          <w:rFonts w:ascii="Times New Roman" w:eastAsia="Times New Roman" w:hAnsi="Times New Roman" w:cs="Times New Roman"/>
          <w:sz w:val="24"/>
          <w:szCs w:val="24"/>
          <w:lang w:eastAsia="pt-BR"/>
        </w:rPr>
        <w:t>Preussische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Jahrbucher</w:t>
      </w:r>
      <w:proofErr w:type="spellEnd"/>
      <w:r w:rsidRPr="00AE67F5">
        <w:rPr>
          <w:rFonts w:ascii="Times New Roman" w:eastAsia="Times New Roman" w:hAnsi="Times New Roman" w:cs="Times New Roman"/>
          <w:sz w:val="24"/>
          <w:szCs w:val="24"/>
          <w:lang w:eastAsia="pt-BR"/>
        </w:rPr>
        <w:t>, 1915, n.0 4, pp. 50-5 1).</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Monitor acertou em cheio. Os liberais ingleses e os radicais franceses sempre quiseram precisamente isso: frases de ressonância revolucionária, para enganar as massas, para </w:t>
      </w:r>
      <w:r w:rsidRPr="00AE67F5">
        <w:rPr>
          <w:rFonts w:ascii="Times New Roman" w:eastAsia="Times New Roman" w:hAnsi="Times New Roman" w:cs="Times New Roman"/>
          <w:sz w:val="24"/>
          <w:szCs w:val="24"/>
          <w:lang w:eastAsia="pt-BR"/>
        </w:rPr>
        <w:lastRenderedPageBreak/>
        <w:t>que estas tenham confiança em </w:t>
      </w:r>
      <w:hyperlink r:id="rId25" w:tgtFrame="_blank" w:history="1">
        <w:r w:rsidRPr="00AE67F5">
          <w:rPr>
            <w:rFonts w:ascii="Times New Roman" w:eastAsia="Times New Roman" w:hAnsi="Times New Roman" w:cs="Times New Roman"/>
            <w:sz w:val="24"/>
            <w:szCs w:val="24"/>
            <w:lang w:eastAsia="pt-BR"/>
          </w:rPr>
          <w:t>Lloyd George</w:t>
        </w:r>
      </w:hyperlink>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Sembat</w:t>
      </w:r>
      <w:proofErr w:type="spellEnd"/>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"https://www.marxists.org/portugues/dicionario/verbetes/r/renaudel_pierre.htm"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Renaudel</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em homens capazes de pregar a "defesa da pátria" na guerra de rapina.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Mas Monitor representa apenas uma das variedades do </w:t>
      </w:r>
      <w:hyperlink r:id="rId26"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aberta, grosseira, cínica. As outras atuam dissimuladamente, subtilmente, "honestamente". </w:t>
      </w:r>
      <w:hyperlink r:id="rId27" w:tgtFrame="_blank" w:history="1">
        <w:r w:rsidRPr="00AE67F5">
          <w:rPr>
            <w:rFonts w:ascii="Times New Roman" w:eastAsia="Times New Roman" w:hAnsi="Times New Roman" w:cs="Times New Roman"/>
            <w:sz w:val="24"/>
            <w:szCs w:val="24"/>
            <w:lang w:eastAsia="pt-BR"/>
          </w:rPr>
          <w:t>Engels</w:t>
        </w:r>
      </w:hyperlink>
      <w:r w:rsidRPr="00AE67F5">
        <w:rPr>
          <w:rFonts w:ascii="Times New Roman" w:eastAsia="Times New Roman" w:hAnsi="Times New Roman" w:cs="Times New Roman"/>
          <w:sz w:val="24"/>
          <w:szCs w:val="24"/>
          <w:lang w:eastAsia="pt-BR"/>
        </w:rPr>
        <w:t xml:space="preserve"> disse uma vez: os oportunistas "honestos" são os mais perigosos para a classe </w:t>
      </w:r>
      <w:proofErr w:type="gramStart"/>
      <w:r w:rsidRPr="00AE67F5">
        <w:rPr>
          <w:rFonts w:ascii="Times New Roman" w:eastAsia="Times New Roman" w:hAnsi="Times New Roman" w:cs="Times New Roman"/>
          <w:sz w:val="24"/>
          <w:szCs w:val="24"/>
          <w:lang w:eastAsia="pt-BR"/>
        </w:rPr>
        <w:t>operária...</w:t>
      </w:r>
      <w:bookmarkStart w:id="7" w:name="t7"/>
      <w:proofErr w:type="gram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"n7"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(7)</w:t>
      </w:r>
      <w:r w:rsidRPr="00AE67F5">
        <w:rPr>
          <w:rFonts w:ascii="Times New Roman" w:eastAsia="Times New Roman" w:hAnsi="Times New Roman" w:cs="Times New Roman"/>
          <w:sz w:val="24"/>
          <w:szCs w:val="24"/>
          <w:vertAlign w:val="superscript"/>
          <w:lang w:eastAsia="pt-BR"/>
        </w:rPr>
        <w:fldChar w:fldCharType="end"/>
      </w:r>
      <w:bookmarkEnd w:id="7"/>
      <w:r w:rsidRPr="00AE67F5">
        <w:rPr>
          <w:rFonts w:ascii="Times New Roman" w:eastAsia="Times New Roman" w:hAnsi="Times New Roman" w:cs="Times New Roman"/>
          <w:sz w:val="24"/>
          <w:szCs w:val="24"/>
          <w:lang w:eastAsia="pt-BR"/>
        </w:rPr>
        <w:t> Eis um exemplo: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8" w:tgtFrame="_blank" w:history="1">
        <w:proofErr w:type="spellStart"/>
        <w:r w:rsidRPr="00AE67F5">
          <w:rPr>
            <w:rFonts w:ascii="Times New Roman" w:eastAsia="Times New Roman" w:hAnsi="Times New Roman" w:cs="Times New Roman"/>
            <w:sz w:val="24"/>
            <w:szCs w:val="24"/>
            <w:lang w:eastAsia="pt-BR"/>
          </w:rPr>
          <w:t>Kautsky</w:t>
        </w:r>
        <w:proofErr w:type="spellEnd"/>
      </w:hyperlink>
      <w:r w:rsidRPr="00AE67F5">
        <w:rPr>
          <w:rFonts w:ascii="Times New Roman" w:eastAsia="Times New Roman" w:hAnsi="Times New Roman" w:cs="Times New Roman"/>
          <w:sz w:val="24"/>
          <w:szCs w:val="24"/>
          <w:lang w:eastAsia="pt-BR"/>
        </w:rPr>
        <w:t xml:space="preserve"> escreve na </w:t>
      </w:r>
      <w:proofErr w:type="spellStart"/>
      <w:r w:rsidRPr="00AE67F5">
        <w:rPr>
          <w:rFonts w:ascii="Times New Roman" w:eastAsia="Times New Roman" w:hAnsi="Times New Roman" w:cs="Times New Roman"/>
          <w:sz w:val="24"/>
          <w:szCs w:val="24"/>
          <w:lang w:eastAsia="pt-BR"/>
        </w:rPr>
        <w:t>Neue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Zeit</w:t>
      </w:r>
      <w:proofErr w:type="spellEnd"/>
      <w:r w:rsidRPr="00AE67F5">
        <w:rPr>
          <w:rFonts w:ascii="Times New Roman" w:eastAsia="Times New Roman" w:hAnsi="Times New Roman" w:cs="Times New Roman"/>
          <w:sz w:val="24"/>
          <w:szCs w:val="24"/>
          <w:lang w:eastAsia="pt-BR"/>
        </w:rPr>
        <w:t xml:space="preserve"> (de 26 de Novembro de 1915):</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"Cresce a oposição contra a maioria; o espírito das massas é de oposição." "Depois da guerra (só depois da guerra? N. L.) as contradições de classe agudizar-se-ão de tal modo que o radicalismo entre as massas se imporá." "Depois da guerra (só depois da guerra? N. L.) arriscamo-nos a que os elementos radicais fujam do partido e refluam para um partido de ações de massas antiparlamentares (entenda-se: extraparlamentares)." "Assim, o nosso partido decompõe-se em dois campos extremos, que nada têm de comum entre si." A fim de salvar a unidade,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procura convencer a maioria no </w:t>
      </w:r>
      <w:proofErr w:type="spellStart"/>
      <w:r w:rsidRPr="00AE67F5">
        <w:rPr>
          <w:rFonts w:ascii="Times New Roman" w:eastAsia="Times New Roman" w:hAnsi="Times New Roman" w:cs="Times New Roman"/>
          <w:sz w:val="24"/>
          <w:szCs w:val="24"/>
          <w:lang w:eastAsia="pt-BR"/>
        </w:rPr>
        <w:t>Reichstag</w:t>
      </w:r>
      <w:proofErr w:type="spellEnd"/>
      <w:r w:rsidRPr="00AE67F5">
        <w:rPr>
          <w:rFonts w:ascii="Times New Roman" w:eastAsia="Times New Roman" w:hAnsi="Times New Roman" w:cs="Times New Roman"/>
          <w:sz w:val="24"/>
          <w:szCs w:val="24"/>
          <w:lang w:eastAsia="pt-BR"/>
        </w:rPr>
        <w:t xml:space="preserve"> a autorizar a minoria a pronunciar alguns discursos parlamentares radicais. Isto significa que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quer, por meio de alguns discursos parlamentares radicais, reconciliar as massas revolucionárias com os oportunistas, que "nada têm de comum" com a revolução, que já há muito dirigem os sindicatos e que agora, apoiando-se na sua estreita aliança com a burguesia e com o governo, se apoderaram também da direção do partido.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Em que é que isto difere, no fundo, do "programa" de Monitor? Em nada a não ser nas frases melosas que prostituem o marxismo.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Na reunião da fração do </w:t>
      </w:r>
      <w:proofErr w:type="spellStart"/>
      <w:r w:rsidRPr="00AE67F5">
        <w:rPr>
          <w:rFonts w:ascii="Times New Roman" w:eastAsia="Times New Roman" w:hAnsi="Times New Roman" w:cs="Times New Roman"/>
          <w:sz w:val="24"/>
          <w:szCs w:val="24"/>
          <w:lang w:eastAsia="pt-BR"/>
        </w:rPr>
        <w:t>Reichstag</w:t>
      </w:r>
      <w:proofErr w:type="spellEnd"/>
      <w:r w:rsidRPr="00AE67F5">
        <w:rPr>
          <w:rFonts w:ascii="Times New Roman" w:eastAsia="Times New Roman" w:hAnsi="Times New Roman" w:cs="Times New Roman"/>
          <w:sz w:val="24"/>
          <w:szCs w:val="24"/>
          <w:lang w:eastAsia="pt-BR"/>
        </w:rPr>
        <w:t xml:space="preserve"> de 18 de Março de 1915, o </w:t>
      </w:r>
      <w:proofErr w:type="spellStart"/>
      <w:r w:rsidRPr="00AE67F5">
        <w:rPr>
          <w:rFonts w:ascii="Times New Roman" w:eastAsia="Times New Roman" w:hAnsi="Times New Roman" w:cs="Times New Roman"/>
          <w:sz w:val="24"/>
          <w:szCs w:val="24"/>
          <w:lang w:eastAsia="pt-BR"/>
        </w:rPr>
        <w:t>kautskista</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Wurm</w:t>
      </w:r>
      <w:proofErr w:type="spellEnd"/>
      <w:r w:rsidRPr="00AE67F5">
        <w:rPr>
          <w:rFonts w:ascii="Times New Roman" w:eastAsia="Times New Roman" w:hAnsi="Times New Roman" w:cs="Times New Roman"/>
          <w:sz w:val="24"/>
          <w:szCs w:val="24"/>
          <w:lang w:eastAsia="pt-BR"/>
        </w:rPr>
        <w:t xml:space="preserve"> "preveniu" a fração para não "esticar </w:t>
      </w:r>
      <w:proofErr w:type="gramStart"/>
      <w:r w:rsidRPr="00AE67F5">
        <w:rPr>
          <w:rFonts w:ascii="Times New Roman" w:eastAsia="Times New Roman" w:hAnsi="Times New Roman" w:cs="Times New Roman"/>
          <w:sz w:val="24"/>
          <w:szCs w:val="24"/>
          <w:lang w:eastAsia="pt-BR"/>
        </w:rPr>
        <w:t>demasiado a corda</w:t>
      </w:r>
      <w:proofErr w:type="gramEnd"/>
      <w:r w:rsidRPr="00AE67F5">
        <w:rPr>
          <w:rFonts w:ascii="Times New Roman" w:eastAsia="Times New Roman" w:hAnsi="Times New Roman" w:cs="Times New Roman"/>
          <w:sz w:val="24"/>
          <w:szCs w:val="24"/>
          <w:lang w:eastAsia="pt-BR"/>
        </w:rPr>
        <w:t>; nas massas operárias cresce a oposição contra a maioria da fração; é necessário manter-se no centro marxista" (?! sem dúvida uma gralha: deve ler-se "monitoria") (</w:t>
      </w:r>
      <w:proofErr w:type="spellStart"/>
      <w:r w:rsidRPr="00AE67F5">
        <w:rPr>
          <w:rFonts w:ascii="Times New Roman" w:eastAsia="Times New Roman" w:hAnsi="Times New Roman" w:cs="Times New Roman"/>
          <w:sz w:val="24"/>
          <w:szCs w:val="24"/>
          <w:lang w:eastAsia="pt-BR"/>
        </w:rPr>
        <w:t>Klassenkampf</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gegen</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den</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Krieg</w:t>
      </w:r>
      <w:proofErr w:type="spellEnd"/>
      <w:r w:rsidRPr="00AE67F5">
        <w:rPr>
          <w:rFonts w:ascii="Times New Roman" w:eastAsia="Times New Roman" w:hAnsi="Times New Roman" w:cs="Times New Roman"/>
          <w:sz w:val="24"/>
          <w:szCs w:val="24"/>
          <w:lang w:eastAsia="pt-BR"/>
        </w:rPr>
        <w:t xml:space="preserve">! Material zum "Fali </w:t>
      </w:r>
      <w:proofErr w:type="spellStart"/>
      <w:r w:rsidRPr="00AE67F5">
        <w:rPr>
          <w:rFonts w:ascii="Times New Roman" w:eastAsia="Times New Roman" w:hAnsi="Times New Roman" w:cs="Times New Roman"/>
          <w:sz w:val="24"/>
          <w:szCs w:val="24"/>
          <w:lang w:eastAsia="pt-BR"/>
        </w:rPr>
        <w:t>Liebknecht</w:t>
      </w:r>
      <w:proofErr w:type="spellEnd"/>
      <w:r w:rsidRPr="00AE67F5">
        <w:rPr>
          <w:rFonts w:ascii="Times New Roman" w:eastAsia="Times New Roman" w:hAnsi="Times New Roman" w:cs="Times New Roman"/>
          <w:sz w:val="24"/>
          <w:szCs w:val="24"/>
          <w:lang w:eastAsia="pt-BR"/>
        </w:rPr>
        <w:t xml:space="preserve">". Ais </w:t>
      </w:r>
      <w:proofErr w:type="spellStart"/>
      <w:r w:rsidRPr="00AE67F5">
        <w:rPr>
          <w:rFonts w:ascii="Times New Roman" w:eastAsia="Times New Roman" w:hAnsi="Times New Roman" w:cs="Times New Roman"/>
          <w:sz w:val="24"/>
          <w:szCs w:val="24"/>
          <w:lang w:eastAsia="pt-BR"/>
        </w:rPr>
        <w:t>Manuskript</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gedruckt</w:t>
      </w:r>
      <w:bookmarkStart w:id="8" w:name="t8"/>
      <w:proofErr w:type="spellEnd"/>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"n8"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(8)</w:t>
      </w:r>
      <w:r w:rsidRPr="00AE67F5">
        <w:rPr>
          <w:rFonts w:ascii="Times New Roman" w:eastAsia="Times New Roman" w:hAnsi="Times New Roman" w:cs="Times New Roman"/>
          <w:sz w:val="24"/>
          <w:szCs w:val="24"/>
          <w:vertAlign w:val="superscript"/>
          <w:lang w:eastAsia="pt-BR"/>
        </w:rPr>
        <w:fldChar w:fldCharType="end"/>
      </w:r>
      <w:bookmarkEnd w:id="8"/>
      <w:r w:rsidRPr="00AE67F5">
        <w:rPr>
          <w:rFonts w:ascii="Times New Roman" w:eastAsia="Times New Roman" w:hAnsi="Times New Roman" w:cs="Times New Roman"/>
          <w:sz w:val="24"/>
          <w:szCs w:val="24"/>
          <w:lang w:eastAsia="pt-BR"/>
        </w:rPr>
        <w:t xml:space="preserve">, p. 67). Deste modo, vemos que o fato de que as massas são revolucionárias foi reconhecido em nome de todos os </w:t>
      </w:r>
      <w:proofErr w:type="spellStart"/>
      <w:r w:rsidRPr="00AE67F5">
        <w:rPr>
          <w:rFonts w:ascii="Times New Roman" w:eastAsia="Times New Roman" w:hAnsi="Times New Roman" w:cs="Times New Roman"/>
          <w:sz w:val="24"/>
          <w:szCs w:val="24"/>
          <w:lang w:eastAsia="pt-BR"/>
        </w:rPr>
        <w:t>kautskistas</w:t>
      </w:r>
      <w:proofErr w:type="spellEnd"/>
      <w:r w:rsidRPr="00AE67F5">
        <w:rPr>
          <w:rFonts w:ascii="Times New Roman" w:eastAsia="Times New Roman" w:hAnsi="Times New Roman" w:cs="Times New Roman"/>
          <w:sz w:val="24"/>
          <w:szCs w:val="24"/>
          <w:lang w:eastAsia="pt-BR"/>
        </w:rPr>
        <w:t xml:space="preserve"> (o chamado "centro") já em Março de 1915</w:t>
      </w:r>
      <w:proofErr w:type="gramStart"/>
      <w:r w:rsidRPr="00AE67F5">
        <w:rPr>
          <w:rFonts w:ascii="Times New Roman" w:eastAsia="Times New Roman" w:hAnsi="Times New Roman" w:cs="Times New Roman"/>
          <w:sz w:val="24"/>
          <w:szCs w:val="24"/>
          <w:lang w:eastAsia="pt-BR"/>
        </w:rPr>
        <w:t>!!</w:t>
      </w:r>
      <w:proofErr w:type="gramEnd"/>
      <w:r w:rsidRPr="00AE67F5">
        <w:rPr>
          <w:rFonts w:ascii="Times New Roman" w:eastAsia="Times New Roman" w:hAnsi="Times New Roman" w:cs="Times New Roman"/>
          <w:sz w:val="24"/>
          <w:szCs w:val="24"/>
          <w:lang w:eastAsia="pt-BR"/>
        </w:rPr>
        <w:t xml:space="preserve"> E oito meses e meio mais tarde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de novo apresenta a proposta de "reconciliar" as massas, que querem </w:t>
      </w:r>
      <w:r w:rsidRPr="00AE67F5">
        <w:rPr>
          <w:rFonts w:ascii="Times New Roman" w:eastAsia="Times New Roman" w:hAnsi="Times New Roman" w:cs="Times New Roman"/>
          <w:sz w:val="24"/>
          <w:szCs w:val="24"/>
          <w:lang w:eastAsia="pt-BR"/>
        </w:rPr>
        <w:lastRenderedPageBreak/>
        <w:t xml:space="preserve">lutar, com o partido oportunista, </w:t>
      </w:r>
      <w:proofErr w:type="spellStart"/>
      <w:proofErr w:type="gramStart"/>
      <w:r w:rsidRPr="00AE67F5">
        <w:rPr>
          <w:rFonts w:ascii="Times New Roman" w:eastAsia="Times New Roman" w:hAnsi="Times New Roman" w:cs="Times New Roman"/>
          <w:sz w:val="24"/>
          <w:szCs w:val="24"/>
          <w:lang w:eastAsia="pt-BR"/>
        </w:rPr>
        <w:t>contra-revolucionário</w:t>
      </w:r>
      <w:proofErr w:type="spellEnd"/>
      <w:proofErr w:type="gramEnd"/>
      <w:r w:rsidRPr="00AE67F5">
        <w:rPr>
          <w:rFonts w:ascii="Times New Roman" w:eastAsia="Times New Roman" w:hAnsi="Times New Roman" w:cs="Times New Roman"/>
          <w:sz w:val="24"/>
          <w:szCs w:val="24"/>
          <w:lang w:eastAsia="pt-BR"/>
        </w:rPr>
        <w:t>, e isto com a ajuda de algumas frases de sonoridade revolucionária!!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A guerra tem muitas vezes a utilidade de pôr </w:t>
      </w:r>
      <w:proofErr w:type="gramStart"/>
      <w:r w:rsidRPr="00AE67F5">
        <w:rPr>
          <w:rFonts w:ascii="Times New Roman" w:eastAsia="Times New Roman" w:hAnsi="Times New Roman" w:cs="Times New Roman"/>
          <w:sz w:val="24"/>
          <w:szCs w:val="24"/>
          <w:lang w:eastAsia="pt-BR"/>
        </w:rPr>
        <w:t>a nu</w:t>
      </w:r>
      <w:proofErr w:type="gramEnd"/>
      <w:r w:rsidRPr="00AE67F5">
        <w:rPr>
          <w:rFonts w:ascii="Times New Roman" w:eastAsia="Times New Roman" w:hAnsi="Times New Roman" w:cs="Times New Roman"/>
          <w:sz w:val="24"/>
          <w:szCs w:val="24"/>
          <w:lang w:eastAsia="pt-BR"/>
        </w:rPr>
        <w:t xml:space="preserve"> a podridão e rejeitar o convencionalismo.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Comparemos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"https://www.marxists.org/portugues/dicionario/verbetes/s/sociedade_fabiana.htm"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fabianos</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ingleses com os </w:t>
      </w:r>
      <w:proofErr w:type="spellStart"/>
      <w:r w:rsidRPr="00AE67F5">
        <w:rPr>
          <w:rFonts w:ascii="Times New Roman" w:eastAsia="Times New Roman" w:hAnsi="Times New Roman" w:cs="Times New Roman"/>
          <w:sz w:val="24"/>
          <w:szCs w:val="24"/>
          <w:lang w:eastAsia="pt-BR"/>
        </w:rPr>
        <w:t>kautskistas</w:t>
      </w:r>
      <w:proofErr w:type="spellEnd"/>
      <w:r w:rsidRPr="00AE67F5">
        <w:rPr>
          <w:rFonts w:ascii="Times New Roman" w:eastAsia="Times New Roman" w:hAnsi="Times New Roman" w:cs="Times New Roman"/>
          <w:sz w:val="24"/>
          <w:szCs w:val="24"/>
          <w:lang w:eastAsia="pt-BR"/>
        </w:rPr>
        <w:t xml:space="preserve"> alemães. Eis o que escrevia acerca dos primeiros um verdadeiro marxista, Friedrich </w:t>
      </w:r>
      <w:hyperlink r:id="rId29" w:tgtFrame="_blank" w:history="1">
        <w:r w:rsidRPr="00AE67F5">
          <w:rPr>
            <w:rFonts w:ascii="Times New Roman" w:eastAsia="Times New Roman" w:hAnsi="Times New Roman" w:cs="Times New Roman"/>
            <w:sz w:val="24"/>
            <w:szCs w:val="24"/>
            <w:lang w:eastAsia="pt-BR"/>
          </w:rPr>
          <w:t>Engels</w:t>
        </w:r>
      </w:hyperlink>
      <w:r w:rsidRPr="00AE67F5">
        <w:rPr>
          <w:rFonts w:ascii="Times New Roman" w:eastAsia="Times New Roman" w:hAnsi="Times New Roman" w:cs="Times New Roman"/>
          <w:sz w:val="24"/>
          <w:szCs w:val="24"/>
          <w:lang w:eastAsia="pt-BR"/>
        </w:rPr>
        <w:t xml:space="preserve">, em 18 de Janeiro de 1893: "... um bando de ambiciosos que têm entendimento suficiente para verem a inevitabilidade do revolucionamento social, mas para quem é, no entanto, impossível confiar este trabalho gigantesco ao proletariado imaturo... medo da revolução é o seu princípio fundamental..." (Correspondência com </w:t>
      </w:r>
      <w:proofErr w:type="spellStart"/>
      <w:r w:rsidRPr="00AE67F5">
        <w:rPr>
          <w:rFonts w:ascii="Times New Roman" w:eastAsia="Times New Roman" w:hAnsi="Times New Roman" w:cs="Times New Roman"/>
          <w:sz w:val="24"/>
          <w:szCs w:val="24"/>
          <w:lang w:eastAsia="pt-BR"/>
        </w:rPr>
        <w:t>Sorge</w:t>
      </w:r>
      <w:proofErr w:type="spellEnd"/>
      <w:r w:rsidRPr="00AE67F5">
        <w:rPr>
          <w:rFonts w:ascii="Times New Roman" w:eastAsia="Times New Roman" w:hAnsi="Times New Roman" w:cs="Times New Roman"/>
          <w:sz w:val="24"/>
          <w:szCs w:val="24"/>
          <w:lang w:eastAsia="pt-BR"/>
        </w:rPr>
        <w:t>, p. 390).</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E em 11 de Novembro de 1893 escreve: </w:t>
      </w:r>
      <w:proofErr w:type="gramStart"/>
      <w:r w:rsidRPr="00AE67F5">
        <w:rPr>
          <w:rFonts w:ascii="Times New Roman" w:eastAsia="Times New Roman" w:hAnsi="Times New Roman" w:cs="Times New Roman"/>
          <w:sz w:val="24"/>
          <w:szCs w:val="24"/>
          <w:lang w:eastAsia="pt-BR"/>
        </w:rPr>
        <w:t>.....</w:t>
      </w:r>
      <w:proofErr w:type="gramEnd"/>
      <w:r w:rsidRPr="00AE67F5">
        <w:rPr>
          <w:rFonts w:ascii="Times New Roman" w:eastAsia="Times New Roman" w:hAnsi="Times New Roman" w:cs="Times New Roman"/>
          <w:sz w:val="24"/>
          <w:szCs w:val="24"/>
          <w:lang w:eastAsia="pt-BR"/>
        </w:rPr>
        <w:t xml:space="preserve"> </w:t>
      </w:r>
      <w:proofErr w:type="gramStart"/>
      <w:r w:rsidRPr="00AE67F5">
        <w:rPr>
          <w:rFonts w:ascii="Times New Roman" w:eastAsia="Times New Roman" w:hAnsi="Times New Roman" w:cs="Times New Roman"/>
          <w:sz w:val="24"/>
          <w:szCs w:val="24"/>
          <w:lang w:eastAsia="pt-BR"/>
        </w:rPr>
        <w:t>estes</w:t>
      </w:r>
      <w:proofErr w:type="gramEnd"/>
      <w:r w:rsidRPr="00AE67F5">
        <w:rPr>
          <w:rFonts w:ascii="Times New Roman" w:eastAsia="Times New Roman" w:hAnsi="Times New Roman" w:cs="Times New Roman"/>
          <w:sz w:val="24"/>
          <w:szCs w:val="24"/>
          <w:lang w:eastAsia="pt-BR"/>
        </w:rPr>
        <w:t xml:space="preserve"> burgueses enfatuados que querem por benevolência condescender em libertar o proletariado de cima para baixo, desde que este queira ser tão inteligente para assim compreender que uma massa bruta inculta não pode libertar-se a si própria e não chega a nada a não ser pela benevolência desses advogados, literatos, atemorizados e destas comadres sentimentais..." (ibidem, p. 401).</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Em teoria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olha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"https://www.marxists.org/portugues/dicionario/verbetes/s/sociedade_fabiana.htm"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fabianos</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com desprezo, como o fariseu o pobre publicano. Porque ele jura pelo "marxismo". Mas qual é na prática a diferença entre eles? Assinaram ambos o </w:t>
      </w:r>
      <w:hyperlink r:id="rId30"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e atuaram ambos em relação a ele como Guilherme II em relação à neutralidade belga. Enquanto Marx durante toda a sua vida fustigou as pessoas que procuram abafar o espírito revolucionário dos operários.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1" w:tgtFrame="_blank" w:history="1">
        <w:proofErr w:type="spellStart"/>
        <w:r w:rsidRPr="00AE67F5">
          <w:rPr>
            <w:rFonts w:ascii="Times New Roman" w:eastAsia="Times New Roman" w:hAnsi="Times New Roman" w:cs="Times New Roman"/>
            <w:sz w:val="24"/>
            <w:szCs w:val="24"/>
            <w:lang w:eastAsia="pt-BR"/>
          </w:rPr>
          <w:t>Kautsky</w:t>
        </w:r>
        <w:proofErr w:type="spellEnd"/>
      </w:hyperlink>
      <w:r w:rsidRPr="00AE67F5">
        <w:rPr>
          <w:rFonts w:ascii="Times New Roman" w:eastAsia="Times New Roman" w:hAnsi="Times New Roman" w:cs="Times New Roman"/>
          <w:sz w:val="24"/>
          <w:szCs w:val="24"/>
          <w:lang w:eastAsia="pt-BR"/>
        </w:rPr>
        <w:t> opôs aos marxistas revolucionários a nova teoria do "</w:t>
      </w:r>
      <w:proofErr w:type="spellStart"/>
      <w:proofErr w:type="gramStart"/>
      <w:r w:rsidRPr="00AE67F5">
        <w:rPr>
          <w:rFonts w:ascii="Times New Roman" w:eastAsia="Times New Roman" w:hAnsi="Times New Roman" w:cs="Times New Roman"/>
          <w:sz w:val="24"/>
          <w:szCs w:val="24"/>
          <w:lang w:eastAsia="pt-BR"/>
        </w:rPr>
        <w:t>ultra-imperialismo</w:t>
      </w:r>
      <w:proofErr w:type="spellEnd"/>
      <w:proofErr w:type="gramEnd"/>
      <w:r w:rsidRPr="00AE67F5">
        <w:rPr>
          <w:rFonts w:ascii="Times New Roman" w:eastAsia="Times New Roman" w:hAnsi="Times New Roman" w:cs="Times New Roman"/>
          <w:sz w:val="24"/>
          <w:szCs w:val="24"/>
          <w:lang w:eastAsia="pt-BR"/>
        </w:rPr>
        <w:t xml:space="preserve">". Por </w:t>
      </w:r>
      <w:proofErr w:type="spellStart"/>
      <w:r w:rsidRPr="00AE67F5">
        <w:rPr>
          <w:rFonts w:ascii="Times New Roman" w:eastAsia="Times New Roman" w:hAnsi="Times New Roman" w:cs="Times New Roman"/>
          <w:sz w:val="24"/>
          <w:szCs w:val="24"/>
          <w:lang w:eastAsia="pt-BR"/>
        </w:rPr>
        <w:t>ultra-imperialismo</w:t>
      </w:r>
      <w:proofErr w:type="spellEnd"/>
      <w:r w:rsidRPr="00AE67F5">
        <w:rPr>
          <w:rFonts w:ascii="Times New Roman" w:eastAsia="Times New Roman" w:hAnsi="Times New Roman" w:cs="Times New Roman"/>
          <w:sz w:val="24"/>
          <w:szCs w:val="24"/>
          <w:lang w:eastAsia="pt-BR"/>
        </w:rPr>
        <w:t xml:space="preserve"> ele entende a eliminação da "luta dos capitais financeiros nacionais entre si" e a sua substituição pela "exploração conjunta do mundo pelo capital financeiro internacional" (N. Z</w:t>
      </w:r>
      <w:proofErr w:type="gramStart"/>
      <w:r w:rsidRPr="00AE67F5">
        <w:rPr>
          <w:rFonts w:ascii="Times New Roman" w:eastAsia="Times New Roman" w:hAnsi="Times New Roman" w:cs="Times New Roman"/>
          <w:sz w:val="24"/>
          <w:szCs w:val="24"/>
          <w:lang w:eastAsia="pt-BR"/>
        </w:rPr>
        <w:t>.,</w:t>
      </w:r>
      <w:proofErr w:type="gramEnd"/>
      <w:r w:rsidRPr="00AE67F5">
        <w:rPr>
          <w:rFonts w:ascii="Times New Roman" w:eastAsia="Times New Roman" w:hAnsi="Times New Roman" w:cs="Times New Roman"/>
          <w:sz w:val="24"/>
          <w:szCs w:val="24"/>
          <w:lang w:eastAsia="pt-BR"/>
        </w:rPr>
        <w:t xml:space="preserve"> 30 de Abril de 1915). Mas acrescenta: "ainda não dispomos das premissas suficientes para decidir se esta nova fase do capitalismo é realizável". Assim, é com base apenas em suposições sobre uma "nova fase", sem ousar declarar abertamente que ela é "realizável", que o inventor dessa "fase" rejeita as suas próprias declarações revolucionárias, rejeita as tarefas revolucionárias e a tática revolucionária do proletariado agora, na "fase" da crise já iniciada, da guerra, de uma </w:t>
      </w:r>
      <w:proofErr w:type="spellStart"/>
      <w:r w:rsidRPr="00AE67F5">
        <w:rPr>
          <w:rFonts w:ascii="Times New Roman" w:eastAsia="Times New Roman" w:hAnsi="Times New Roman" w:cs="Times New Roman"/>
          <w:sz w:val="24"/>
          <w:szCs w:val="24"/>
          <w:lang w:eastAsia="pt-BR"/>
        </w:rPr>
        <w:t>agudização</w:t>
      </w:r>
      <w:proofErr w:type="spellEnd"/>
      <w:r w:rsidRPr="00AE67F5">
        <w:rPr>
          <w:rFonts w:ascii="Times New Roman" w:eastAsia="Times New Roman" w:hAnsi="Times New Roman" w:cs="Times New Roman"/>
          <w:sz w:val="24"/>
          <w:szCs w:val="24"/>
          <w:lang w:eastAsia="pt-BR"/>
        </w:rPr>
        <w:t xml:space="preserve"> maldita das contradições de classe! Não será isto o mais ignóbil </w:t>
      </w:r>
      <w:proofErr w:type="spellStart"/>
      <w:r w:rsidRPr="00AE67F5">
        <w:rPr>
          <w:rFonts w:ascii="Times New Roman" w:eastAsia="Times New Roman" w:hAnsi="Times New Roman" w:cs="Times New Roman"/>
          <w:sz w:val="24"/>
          <w:szCs w:val="24"/>
          <w:lang w:eastAsia="pt-BR"/>
        </w:rPr>
        <w:t>fabianismo</w:t>
      </w:r>
      <w:proofErr w:type="spellEnd"/>
      <w:r w:rsidRPr="00AE67F5">
        <w:rPr>
          <w:rFonts w:ascii="Times New Roman" w:eastAsia="Times New Roman" w:hAnsi="Times New Roman" w:cs="Times New Roman"/>
          <w:sz w:val="24"/>
          <w:szCs w:val="24"/>
          <w:lang w:eastAsia="pt-BR"/>
        </w:rPr>
        <w:t>?</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lastRenderedPageBreak/>
        <w:t xml:space="preserve">O líder dos </w:t>
      </w:r>
      <w:proofErr w:type="spellStart"/>
      <w:r w:rsidRPr="00AE67F5">
        <w:rPr>
          <w:rFonts w:ascii="Times New Roman" w:eastAsia="Times New Roman" w:hAnsi="Times New Roman" w:cs="Times New Roman"/>
          <w:sz w:val="24"/>
          <w:szCs w:val="24"/>
          <w:lang w:eastAsia="pt-BR"/>
        </w:rPr>
        <w:t>kautskistas</w:t>
      </w:r>
      <w:proofErr w:type="spellEnd"/>
      <w:r w:rsidRPr="00AE67F5">
        <w:rPr>
          <w:rFonts w:ascii="Times New Roman" w:eastAsia="Times New Roman" w:hAnsi="Times New Roman" w:cs="Times New Roman"/>
          <w:sz w:val="24"/>
          <w:szCs w:val="24"/>
          <w:lang w:eastAsia="pt-BR"/>
        </w:rPr>
        <w:t xml:space="preserve"> russos,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vê "o centro de gravidade do problema da internacionalização do movimento libertador do proletariado na internacionalização da prática quotidiana": por exemplo, "a legislação sobre a proteção do trabalho e a legislação do seguro social devem ser objeto de ações e da organização internacionais dos operários"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A Crise da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Zurique, 1915, pp. 39-40). É perfeitamente claro que não só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hyperlink r:id="rId32"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"https://www.marxists.org/portugues/dicionario/verbetes/w/webb_beatrice.htm"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Webb</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mas também o próprio </w:t>
      </w:r>
      <w:hyperlink r:id="rId33" w:tgtFrame="_blank" w:history="1">
        <w:r w:rsidRPr="00AE67F5">
          <w:rPr>
            <w:rFonts w:ascii="Times New Roman" w:eastAsia="Times New Roman" w:hAnsi="Times New Roman" w:cs="Times New Roman"/>
            <w:sz w:val="24"/>
            <w:szCs w:val="24"/>
            <w:lang w:eastAsia="pt-BR"/>
          </w:rPr>
          <w:t>Lloyd George</w:t>
        </w:r>
      </w:hyperlink>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Naumann</w:t>
      </w:r>
      <w:proofErr w:type="spellEnd"/>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"https://www.marxists.org/portugues/dicionario/verbetes/b/briand_aristide.htm"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Briand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"https://www.marxists.org/portugues/dicionario/verbetes/m/miliukov.htm"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Miliukov</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aderirão inteiramente a esse "internacionalismo". Tal como em 1912,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está disposto, em nome de um futuro muito, muito distante, a proferir as frases mais revolucionárias, se a futura Internacional "atuar (contra os governos, em caso de guerra) e levantar uma tempestade revolucionária". Vejam lá como nós somos corajosos! Mas quando se trata de apoiar e desenvolver agora a efervescência revolucionária que começa entre as massas, então </w:t>
      </w:r>
      <w:proofErr w:type="spellStart"/>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t xml:space="preserve"> responde que essa tática das ações revolucionárias de massas "ainda teria alguma justificação se estivéssemos imediatamente em vésperas de uma revolução social, como aconteceu, por exemplo, na Rússia, onde as manifestações estudantis de 1901 anunciavam a aproximação de batalhas decisivas contra o absolutismo". Mas no presente momento tudo isso é uma "utopia",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"https://www.marxists.org/portugues/dicionario/verbetes/b/bakuninismo.htm"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bakuninismo</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etc., inteiramente no espírito 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"https://www.marxists.org/portugues/dicionario/verbetes/k/kolb_wilhelm.htm"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Kolb</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hyperlink r:id="rId34"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"https://www.marxists.org/portugues/dicionario/verbetes/s/sudekum.htm"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Sudekum</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O inefável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esquece simplesmente que em </w:t>
      </w:r>
      <w:proofErr w:type="gramStart"/>
      <w:r w:rsidRPr="00AE67F5">
        <w:rPr>
          <w:rFonts w:ascii="Times New Roman" w:eastAsia="Times New Roman" w:hAnsi="Times New Roman" w:cs="Times New Roman"/>
          <w:sz w:val="24"/>
          <w:szCs w:val="24"/>
          <w:lang w:eastAsia="pt-BR"/>
        </w:rPr>
        <w:t>1901 na Rússia ninguém</w:t>
      </w:r>
      <w:proofErr w:type="gramEnd"/>
      <w:r w:rsidRPr="00AE67F5">
        <w:rPr>
          <w:rFonts w:ascii="Times New Roman" w:eastAsia="Times New Roman" w:hAnsi="Times New Roman" w:cs="Times New Roman"/>
          <w:sz w:val="24"/>
          <w:szCs w:val="24"/>
          <w:lang w:eastAsia="pt-BR"/>
        </w:rPr>
        <w:t xml:space="preserve"> sabia nem podia saber que a primeira "batalha decisiva" teria lugar quatro anos mais tarde - não esqueça: quatro anos mais tarde - e não seria "decisiva". E</w:t>
      </w:r>
      <w:proofErr w:type="gramStart"/>
      <w:r w:rsidRPr="00AE67F5">
        <w:rPr>
          <w:rFonts w:ascii="Times New Roman" w:eastAsia="Times New Roman" w:hAnsi="Times New Roman" w:cs="Times New Roman"/>
          <w:sz w:val="24"/>
          <w:szCs w:val="24"/>
          <w:lang w:eastAsia="pt-BR"/>
        </w:rPr>
        <w:t xml:space="preserve"> no entanto</w:t>
      </w:r>
      <w:proofErr w:type="gramEnd"/>
      <w:r w:rsidRPr="00AE67F5">
        <w:rPr>
          <w:rFonts w:ascii="Times New Roman" w:eastAsia="Times New Roman" w:hAnsi="Times New Roman" w:cs="Times New Roman"/>
          <w:sz w:val="24"/>
          <w:szCs w:val="24"/>
          <w:lang w:eastAsia="pt-BR"/>
        </w:rPr>
        <w:t xml:space="preserve"> só nós, marxistas revolucionários, tínhamos razão nessa altura: nós ridicularizámos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"https://www.marxists.org/portugues/dicionario/verbetes/k/kritchevski.htm"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Kritchevski</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"https://www.marxists.org/portugues/dicionario/verbetes/m/martinov.htm"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Martinov</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que apelavam imediatamente ao assalto. Nós apenas aconselhávamos os operários a expulsarem por toda a parte os oportunistas e a apoiar, intensificar e alargar com todas as suas forças as manifestações e outras ações revolucionárias de massas. A situação atual na Europa é perfeitamente análoga: seria insensato apelar ao assalto "imediato". Mas seria vergonhoso intitular-se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e não aconselhar os operários a romper com os oportunistas e consolidar, aprofundar, alargar e intensificar com todas as suas forças o movimento revolucionário e as manifestações que se iniciam. A revolução nunca cai do </w:t>
      </w:r>
      <w:proofErr w:type="gramStart"/>
      <w:r w:rsidRPr="00AE67F5">
        <w:rPr>
          <w:rFonts w:ascii="Times New Roman" w:eastAsia="Times New Roman" w:hAnsi="Times New Roman" w:cs="Times New Roman"/>
          <w:sz w:val="24"/>
          <w:szCs w:val="24"/>
          <w:lang w:eastAsia="pt-BR"/>
        </w:rPr>
        <w:t>céu já pronta</w:t>
      </w:r>
      <w:proofErr w:type="gramEnd"/>
      <w:r w:rsidRPr="00AE67F5">
        <w:rPr>
          <w:rFonts w:ascii="Times New Roman" w:eastAsia="Times New Roman" w:hAnsi="Times New Roman" w:cs="Times New Roman"/>
          <w:sz w:val="24"/>
          <w:szCs w:val="24"/>
          <w:lang w:eastAsia="pt-BR"/>
        </w:rPr>
        <w:t>, e no início da efervescência revolucionária nunca ninguém sabe se esta conduzirá e quando a uma revolução "verdadeira", "autêntica".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dão aos operários conselhos velhos, gastos, </w:t>
      </w:r>
      <w:proofErr w:type="spellStart"/>
      <w:r w:rsidRPr="00AE67F5">
        <w:rPr>
          <w:rFonts w:ascii="Times New Roman" w:eastAsia="Times New Roman" w:hAnsi="Times New Roman" w:cs="Times New Roman"/>
          <w:sz w:val="24"/>
          <w:szCs w:val="24"/>
          <w:lang w:eastAsia="pt-BR"/>
        </w:rPr>
        <w:t>contra-revolucionários</w:t>
      </w:r>
      <w:proofErr w:type="spellEnd"/>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alimentam as massas com a </w:t>
      </w:r>
      <w:r w:rsidRPr="00AE67F5">
        <w:rPr>
          <w:rFonts w:ascii="Times New Roman" w:eastAsia="Times New Roman" w:hAnsi="Times New Roman" w:cs="Times New Roman"/>
          <w:sz w:val="24"/>
          <w:szCs w:val="24"/>
          <w:lang w:eastAsia="pt-BR"/>
        </w:rPr>
        <w:lastRenderedPageBreak/>
        <w:t xml:space="preserve">esperança de que a futura Internacional será já certamente revolucionária - trata-se apenas de presentemente proteger, encobrir e embelezar a dominação dos elementos </w:t>
      </w:r>
      <w:proofErr w:type="spellStart"/>
      <w:r w:rsidRPr="00AE67F5">
        <w:rPr>
          <w:rFonts w:ascii="Times New Roman" w:eastAsia="Times New Roman" w:hAnsi="Times New Roman" w:cs="Times New Roman"/>
          <w:sz w:val="24"/>
          <w:szCs w:val="24"/>
          <w:lang w:eastAsia="pt-BR"/>
        </w:rPr>
        <w:t>contra-revolucionários</w:t>
      </w:r>
      <w:proofErr w:type="spellEnd"/>
      <w:r w:rsidRPr="00AE67F5">
        <w:rPr>
          <w:rFonts w:ascii="Times New Roman" w:eastAsia="Times New Roman" w:hAnsi="Times New Roman" w:cs="Times New Roman"/>
          <w:sz w:val="24"/>
          <w:szCs w:val="24"/>
          <w:lang w:eastAsia="pt-BR"/>
        </w:rPr>
        <w:t>: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os </w:t>
      </w:r>
      <w:hyperlink r:id="rId35"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"https://www.marxists.org/portugues/dicionario/verbetes/v/vandervelde.htm"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Vandervelde</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"https://www.marxists.org/portugues/dicionario/verbetes/h/hyndman_hm.htm"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Hyndman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Pois não é evidente que a "unidade" com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 </w:t>
      </w:r>
      <w:proofErr w:type="spellStart"/>
      <w:proofErr w:type="gramStart"/>
      <w:r w:rsidRPr="00AE67F5">
        <w:rPr>
          <w:rFonts w:ascii="Times New Roman" w:eastAsia="Times New Roman" w:hAnsi="Times New Roman" w:cs="Times New Roman"/>
          <w:sz w:val="24"/>
          <w:szCs w:val="24"/>
          <w:lang w:eastAsia="pt-BR"/>
        </w:rPr>
        <w:t>C.a</w:t>
      </w:r>
      <w:proofErr w:type="spellEnd"/>
      <w:proofErr w:type="gramEnd"/>
      <w:r w:rsidRPr="00AE67F5">
        <w:rPr>
          <w:rFonts w:ascii="Times New Roman" w:eastAsia="Times New Roman" w:hAnsi="Times New Roman" w:cs="Times New Roman"/>
          <w:sz w:val="24"/>
          <w:szCs w:val="24"/>
          <w:lang w:eastAsia="pt-BR"/>
        </w:rPr>
        <w:t xml:space="preserve"> constitui o melhor meio de preparar a "futura" Internacional revolucionária?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"A aspiração de transformar a guerra mundial em guerra civil seria uma loucura", declara o líder dos oportunistas alemães, </w:t>
      </w:r>
      <w:hyperlink r:id="rId36"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xml:space="preserve"> (Die </w:t>
      </w:r>
      <w:proofErr w:type="spellStart"/>
      <w:r w:rsidRPr="00AE67F5">
        <w:rPr>
          <w:rFonts w:ascii="Times New Roman" w:eastAsia="Times New Roman" w:hAnsi="Times New Roman" w:cs="Times New Roman"/>
          <w:sz w:val="24"/>
          <w:szCs w:val="24"/>
          <w:lang w:eastAsia="pt-BR"/>
        </w:rPr>
        <w:t>Sozialdemokratie</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und</w:t>
      </w:r>
      <w:proofErr w:type="spellEnd"/>
      <w:r w:rsidRPr="00AE67F5">
        <w:rPr>
          <w:rFonts w:ascii="Times New Roman" w:eastAsia="Times New Roman" w:hAnsi="Times New Roman" w:cs="Times New Roman"/>
          <w:sz w:val="24"/>
          <w:szCs w:val="24"/>
          <w:lang w:eastAsia="pt-BR"/>
        </w:rPr>
        <w:t xml:space="preserve"> der </w:t>
      </w:r>
      <w:proofErr w:type="spellStart"/>
      <w:r w:rsidRPr="00AE67F5">
        <w:rPr>
          <w:rFonts w:ascii="Times New Roman" w:eastAsia="Times New Roman" w:hAnsi="Times New Roman" w:cs="Times New Roman"/>
          <w:sz w:val="24"/>
          <w:szCs w:val="24"/>
          <w:lang w:eastAsia="pt-BR"/>
        </w:rPr>
        <w:t>Weltkrieg</w:t>
      </w:r>
      <w:proofErr w:type="spellEnd"/>
      <w:r w:rsidRPr="00AE67F5">
        <w:rPr>
          <w:rFonts w:ascii="Times New Roman" w:eastAsia="Times New Roman" w:hAnsi="Times New Roman" w:cs="Times New Roman"/>
          <w:sz w:val="24"/>
          <w:szCs w:val="24"/>
          <w:lang w:eastAsia="pt-BR"/>
        </w:rPr>
        <w:t xml:space="preserve"> - 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e a Guerra Mundial, 1915, p. 172), respondendo ao manifesto do Comitê Central do nosso partido de </w:t>
      </w:r>
      <w:proofErr w:type="gramStart"/>
      <w:r w:rsidRPr="00AE67F5">
        <w:rPr>
          <w:rFonts w:ascii="Times New Roman" w:eastAsia="Times New Roman" w:hAnsi="Times New Roman" w:cs="Times New Roman"/>
          <w:sz w:val="24"/>
          <w:szCs w:val="24"/>
          <w:lang w:eastAsia="pt-BR"/>
        </w:rPr>
        <w:t>1</w:t>
      </w:r>
      <w:proofErr w:type="gramEnd"/>
      <w:r w:rsidRPr="00AE67F5">
        <w:rPr>
          <w:rFonts w:ascii="Times New Roman" w:eastAsia="Times New Roman" w:hAnsi="Times New Roman" w:cs="Times New Roman"/>
          <w:sz w:val="24"/>
          <w:szCs w:val="24"/>
          <w:lang w:eastAsia="pt-BR"/>
        </w:rPr>
        <w:t xml:space="preserve"> de Novembro de 1914 </w:t>
      </w:r>
      <w:bookmarkStart w:id="9" w:name="t9"/>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"n9"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(9)</w:t>
      </w:r>
      <w:r w:rsidRPr="00AE67F5">
        <w:rPr>
          <w:rFonts w:ascii="Times New Roman" w:eastAsia="Times New Roman" w:hAnsi="Times New Roman" w:cs="Times New Roman"/>
          <w:sz w:val="24"/>
          <w:szCs w:val="24"/>
          <w:vertAlign w:val="superscript"/>
          <w:lang w:eastAsia="pt-BR"/>
        </w:rPr>
        <w:fldChar w:fldCharType="end"/>
      </w:r>
      <w:bookmarkEnd w:id="9"/>
      <w:r w:rsidRPr="00AE67F5">
        <w:rPr>
          <w:rFonts w:ascii="Times New Roman" w:eastAsia="Times New Roman" w:hAnsi="Times New Roman" w:cs="Times New Roman"/>
          <w:sz w:val="24"/>
          <w:szCs w:val="24"/>
          <w:lang w:eastAsia="pt-BR"/>
        </w:rPr>
        <w:t>. Nesse manifesto diz-se, entre outras coisas: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"Por maiores que pareçam as dificuldades dessa transformação num ou noutro momento, os socialistas nunca renunciarão a um trabalho preparatório sistemático, perseverante, constante nesse sentido, desde que a guerra se tornou um fato."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(Também citado por </w:t>
      </w:r>
      <w:hyperlink r:id="rId37"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p. 171.) Um mês antes da publicação do livro de </w:t>
      </w:r>
      <w:hyperlink r:id="rId38"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o nosso partido publicou resoluções nas quais a "preparação sistemática" era explicada do seguinte modo:</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1. Recusa dos créditos. 2. Ruptura da paz civil. 3. Criação de organizações ilegais. 4. Apoio às manifestações de solidariedade nas trincheiras. 5. Apoio a todas as ações revolucionárias de massas. </w:t>
      </w:r>
      <w:hyperlink r:id="rId39"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é quase tão corajoso como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em 1912 não considerava "loucura", em caso de guerra, a referência à </w:t>
      </w:r>
      <w:hyperlink r:id="rId40" w:tgtFrame="_blank" w:history="1">
        <w:r w:rsidRPr="00AE67F5">
          <w:rPr>
            <w:rFonts w:ascii="Times New Roman" w:eastAsia="Times New Roman" w:hAnsi="Times New Roman" w:cs="Times New Roman"/>
            <w:sz w:val="24"/>
            <w:szCs w:val="24"/>
            <w:lang w:eastAsia="pt-BR"/>
          </w:rPr>
          <w:t>Comuna de Paris</w:t>
        </w:r>
      </w:hyperlink>
      <w:r w:rsidRPr="00AE67F5">
        <w:rPr>
          <w:rFonts w:ascii="Times New Roman" w:eastAsia="Times New Roman" w:hAnsi="Times New Roman" w:cs="Times New Roman"/>
          <w:sz w:val="24"/>
          <w:szCs w:val="24"/>
          <w:lang w:eastAsia="pt-BR"/>
        </w:rPr>
        <w:t>.</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E67F5">
        <w:rPr>
          <w:rFonts w:ascii="Times New Roman" w:eastAsia="Times New Roman" w:hAnsi="Times New Roman" w:cs="Times New Roman"/>
          <w:sz w:val="24"/>
          <w:szCs w:val="24"/>
          <w:lang w:eastAsia="pt-BR"/>
        </w:rPr>
        <w:t>Plekhánov</w:t>
      </w:r>
      <w:proofErr w:type="spellEnd"/>
      <w:r w:rsidRPr="00AE67F5">
        <w:rPr>
          <w:rFonts w:ascii="Times New Roman" w:eastAsia="Times New Roman" w:hAnsi="Times New Roman" w:cs="Times New Roman"/>
          <w:sz w:val="24"/>
          <w:szCs w:val="24"/>
          <w:lang w:eastAsia="pt-BR"/>
        </w:rPr>
        <w:t>, representante típico dos sociais-chauvinistas da </w:t>
      </w:r>
      <w:hyperlink r:id="rId41" w:tgtFrame="_blank" w:history="1">
        <w:r w:rsidRPr="00AE67F5">
          <w:rPr>
            <w:rFonts w:ascii="Times New Roman" w:eastAsia="Times New Roman" w:hAnsi="Times New Roman" w:cs="Times New Roman"/>
            <w:sz w:val="24"/>
            <w:szCs w:val="24"/>
            <w:lang w:eastAsia="pt-BR"/>
          </w:rPr>
          <w:t>Entente</w:t>
        </w:r>
      </w:hyperlink>
      <w:r w:rsidRPr="00AE67F5">
        <w:rPr>
          <w:rFonts w:ascii="Times New Roman" w:eastAsia="Times New Roman" w:hAnsi="Times New Roman" w:cs="Times New Roman"/>
          <w:sz w:val="24"/>
          <w:szCs w:val="24"/>
          <w:lang w:eastAsia="pt-BR"/>
        </w:rPr>
        <w:t>, raciocina sobre a tática revolucionária do mesmo modo que </w:t>
      </w:r>
      <w:hyperlink r:id="rId42"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Chama-lhe "</w:t>
      </w:r>
      <w:proofErr w:type="spellStart"/>
      <w:r w:rsidRPr="00AE67F5">
        <w:rPr>
          <w:rFonts w:ascii="Times New Roman" w:eastAsia="Times New Roman" w:hAnsi="Times New Roman" w:cs="Times New Roman"/>
          <w:sz w:val="24"/>
          <w:szCs w:val="24"/>
          <w:lang w:eastAsia="pt-BR"/>
        </w:rPr>
        <w:t>alucinofarsa</w:t>
      </w:r>
      <w:proofErr w:type="spellEnd"/>
      <w:r w:rsidRPr="00AE67F5">
        <w:rPr>
          <w:rFonts w:ascii="Times New Roman" w:eastAsia="Times New Roman" w:hAnsi="Times New Roman" w:cs="Times New Roman"/>
          <w:sz w:val="24"/>
          <w:szCs w:val="24"/>
          <w:lang w:eastAsia="pt-BR"/>
        </w:rPr>
        <w:t>". Mas ouçamos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"https://www.marxists.org/portugues/dicionario/verbetes/k/kolb_wilhelm.htm"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Kolb</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oportunista confesso, que escreveu: "O resultado da tática das pessoas que rodeiam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"https://www.marxists.org/portugues/dicionario/verbetes/l/liebknecht_karl.htm"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Liebknecht</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seria uma luta levada até ao ponto de ebulição no seio da nação alemã" (Die </w:t>
      </w:r>
      <w:proofErr w:type="spellStart"/>
      <w:r w:rsidRPr="00AE67F5">
        <w:rPr>
          <w:rFonts w:ascii="Times New Roman" w:eastAsia="Times New Roman" w:hAnsi="Times New Roman" w:cs="Times New Roman"/>
          <w:sz w:val="24"/>
          <w:szCs w:val="24"/>
          <w:lang w:eastAsia="pt-BR"/>
        </w:rPr>
        <w:t>Sozialdemokratie</w:t>
      </w:r>
      <w:proofErr w:type="spellEnd"/>
      <w:r w:rsidRPr="00AE67F5">
        <w:rPr>
          <w:rFonts w:ascii="Times New Roman" w:eastAsia="Times New Roman" w:hAnsi="Times New Roman" w:cs="Times New Roman"/>
          <w:sz w:val="24"/>
          <w:szCs w:val="24"/>
          <w:lang w:eastAsia="pt-BR"/>
        </w:rPr>
        <w:t xml:space="preserve"> </w:t>
      </w:r>
      <w:proofErr w:type="spellStart"/>
      <w:proofErr w:type="gramStart"/>
      <w:r w:rsidRPr="00AE67F5">
        <w:rPr>
          <w:rFonts w:ascii="Times New Roman" w:eastAsia="Times New Roman" w:hAnsi="Times New Roman" w:cs="Times New Roman"/>
          <w:sz w:val="24"/>
          <w:szCs w:val="24"/>
          <w:lang w:eastAsia="pt-BR"/>
        </w:rPr>
        <w:t>am</w:t>
      </w:r>
      <w:proofErr w:type="spellEnd"/>
      <w:proofErr w:type="gram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Scheidewege</w:t>
      </w:r>
      <w:proofErr w:type="spellEnd"/>
      <w:r w:rsidRPr="00AE67F5">
        <w:rPr>
          <w:rFonts w:ascii="Times New Roman" w:eastAsia="Times New Roman" w:hAnsi="Times New Roman" w:cs="Times New Roman"/>
          <w:sz w:val="24"/>
          <w:szCs w:val="24"/>
          <w:lang w:eastAsia="pt-BR"/>
        </w:rPr>
        <w:t xml:space="preserve"> - 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na Encruzilhada, p. 50).</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Mas o que é uma luta levada até ao ponto de ebulição, senão uma guerra civil?</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Se a tática do nosso CC, que nos seus traços fundamentais coincide com a tática da esquerda de </w:t>
      </w:r>
      <w:proofErr w:type="spellStart"/>
      <w:r w:rsidRPr="00AE67F5">
        <w:rPr>
          <w:rFonts w:ascii="Times New Roman" w:eastAsia="Times New Roman" w:hAnsi="Times New Roman" w:cs="Times New Roman"/>
          <w:sz w:val="24"/>
          <w:szCs w:val="24"/>
          <w:lang w:eastAsia="pt-BR"/>
        </w:rPr>
        <w:t>Zimmerwald</w:t>
      </w:r>
      <w:proofErr w:type="spellEnd"/>
      <w:r w:rsidRPr="00AE67F5">
        <w:rPr>
          <w:rFonts w:ascii="Times New Roman" w:eastAsia="Times New Roman" w:hAnsi="Times New Roman" w:cs="Times New Roman"/>
          <w:sz w:val="24"/>
          <w:szCs w:val="24"/>
          <w:lang w:eastAsia="pt-BR"/>
        </w:rPr>
        <w:t xml:space="preserve">, fosse uma "loucura", "um sonho", "uma aventura", </w:t>
      </w:r>
      <w:r w:rsidRPr="00AE67F5">
        <w:rPr>
          <w:rFonts w:ascii="Times New Roman" w:eastAsia="Times New Roman" w:hAnsi="Times New Roman" w:cs="Times New Roman"/>
          <w:sz w:val="24"/>
          <w:szCs w:val="24"/>
          <w:lang w:eastAsia="pt-BR"/>
        </w:rPr>
        <w:lastRenderedPageBreak/>
        <w:t>"</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"https://www.marxists.org/portugues/dicionario/verbetes/b/bakuninismo.htm"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bakuninismo</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 como afirmaram </w:t>
      </w:r>
      <w:hyperlink r:id="rId43"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Plekhánov</w:t>
      </w:r>
      <w:proofErr w:type="spellEnd"/>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"https://www.marxists.org/portugues/dicionario/verbetes/a/axelrod.htm"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Axelrod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etc. -, ela nunca poderia conduzir à "luta no seio da nação", e muito menos ser levada até ao ponto de ebulição. As frases anarquistas em parte nenhuma do mundo conduziram à luta no seio de uma nação. Em contrapartida, os fatos mostram que precisamente em 1915, em </w:t>
      </w:r>
      <w:proofErr w:type="spellStart"/>
      <w:r w:rsidRPr="00AE67F5">
        <w:rPr>
          <w:rFonts w:ascii="Times New Roman" w:eastAsia="Times New Roman" w:hAnsi="Times New Roman" w:cs="Times New Roman"/>
          <w:sz w:val="24"/>
          <w:szCs w:val="24"/>
          <w:lang w:eastAsia="pt-BR"/>
        </w:rPr>
        <w:t>conseqüência</w:t>
      </w:r>
      <w:proofErr w:type="spellEnd"/>
      <w:r w:rsidRPr="00AE67F5">
        <w:rPr>
          <w:rFonts w:ascii="Times New Roman" w:eastAsia="Times New Roman" w:hAnsi="Times New Roman" w:cs="Times New Roman"/>
          <w:sz w:val="24"/>
          <w:szCs w:val="24"/>
          <w:lang w:eastAsia="pt-BR"/>
        </w:rPr>
        <w:t xml:space="preserve"> da crise suscitada pela guerra, cresce a efervescência revolucionária entre as massas, crescem as greves e as manifestações políticas na Rússia, as greves na Itália e na Inglaterra, as marchas da fome e as manifestações políticas na Alemanha. Não será isto o início das ações revolucionárias de massas?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Apoio, desenvolvimento, alargamento, intensificação das ações revolucionárias de massas, criação de organizações ilegais, sem as quais mesmo nos países "livres" não é possível dizer a verdade às massas populares: eis todo o programa prático da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nesta guerra. Tudo o resto é mentira ou fraseologia, sejam quais forem </w:t>
      </w:r>
      <w:proofErr w:type="gramStart"/>
      <w:r w:rsidRPr="00AE67F5">
        <w:rPr>
          <w:rFonts w:ascii="Times New Roman" w:eastAsia="Times New Roman" w:hAnsi="Times New Roman" w:cs="Times New Roman"/>
          <w:sz w:val="24"/>
          <w:szCs w:val="24"/>
          <w:lang w:eastAsia="pt-BR"/>
        </w:rPr>
        <w:t>as</w:t>
      </w:r>
      <w:proofErr w:type="gramEnd"/>
      <w:r w:rsidRPr="00AE67F5">
        <w:rPr>
          <w:rFonts w:ascii="Times New Roman" w:eastAsia="Times New Roman" w:hAnsi="Times New Roman" w:cs="Times New Roman"/>
          <w:sz w:val="24"/>
          <w:szCs w:val="24"/>
          <w:lang w:eastAsia="pt-BR"/>
        </w:rPr>
        <w:t xml:space="preserve"> teorias oportunistas ou pacifistas com que se enfeite </w:t>
      </w:r>
      <w:bookmarkStart w:id="10" w:name="t10"/>
      <w:r w:rsidRPr="00AE67F5">
        <w:rPr>
          <w:rFonts w:ascii="Times New Roman" w:eastAsia="Times New Roman" w:hAnsi="Times New Roman" w:cs="Times New Roman"/>
          <w:sz w:val="24"/>
          <w:szCs w:val="24"/>
          <w:vertAlign w:val="superscript"/>
          <w:lang w:eastAsia="pt-BR"/>
        </w:rPr>
        <w:fldChar w:fldCharType="begin"/>
      </w:r>
      <w:r w:rsidRPr="00AE67F5">
        <w:rPr>
          <w:rFonts w:ascii="Times New Roman" w:eastAsia="Times New Roman" w:hAnsi="Times New Roman" w:cs="Times New Roman"/>
          <w:sz w:val="24"/>
          <w:szCs w:val="24"/>
          <w:vertAlign w:val="superscript"/>
          <w:lang w:eastAsia="pt-BR"/>
        </w:rPr>
        <w:instrText xml:space="preserve"> HYPERLINK "https://www.marxists.org/portugues/lenin/1916/01/falencia.htm" \l "n10" </w:instrText>
      </w:r>
      <w:r w:rsidRPr="00AE67F5">
        <w:rPr>
          <w:rFonts w:ascii="Times New Roman" w:eastAsia="Times New Roman" w:hAnsi="Times New Roman" w:cs="Times New Roman"/>
          <w:sz w:val="24"/>
          <w:szCs w:val="24"/>
          <w:vertAlign w:val="superscript"/>
          <w:lang w:eastAsia="pt-BR"/>
        </w:rPr>
        <w:fldChar w:fldCharType="separate"/>
      </w:r>
      <w:r w:rsidRPr="00AE67F5">
        <w:rPr>
          <w:rFonts w:ascii="Times New Roman" w:eastAsia="Times New Roman" w:hAnsi="Times New Roman" w:cs="Times New Roman"/>
          <w:sz w:val="24"/>
          <w:szCs w:val="24"/>
          <w:vertAlign w:val="superscript"/>
          <w:lang w:eastAsia="pt-BR"/>
        </w:rPr>
        <w:t>(10)</w:t>
      </w:r>
      <w:r w:rsidRPr="00AE67F5">
        <w:rPr>
          <w:rFonts w:ascii="Times New Roman" w:eastAsia="Times New Roman" w:hAnsi="Times New Roman" w:cs="Times New Roman"/>
          <w:sz w:val="24"/>
          <w:szCs w:val="24"/>
          <w:vertAlign w:val="superscript"/>
          <w:lang w:eastAsia="pt-BR"/>
        </w:rPr>
        <w:fldChar w:fldCharType="end"/>
      </w:r>
      <w:bookmarkEnd w:id="10"/>
      <w:r w:rsidRPr="00AE67F5">
        <w:rPr>
          <w:rFonts w:ascii="Times New Roman" w:eastAsia="Times New Roman" w:hAnsi="Times New Roman" w:cs="Times New Roman"/>
          <w:sz w:val="24"/>
          <w:szCs w:val="24"/>
          <w:lang w:eastAsia="pt-BR"/>
        </w:rPr>
        <w:t>.</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Quando nos dizem que essa "tática russa" (expressão de </w:t>
      </w:r>
      <w:hyperlink r:id="rId44" w:tgtFrame="_blank" w:history="1">
        <w:r w:rsidRPr="00AE67F5">
          <w:rPr>
            <w:rFonts w:ascii="Times New Roman" w:eastAsia="Times New Roman" w:hAnsi="Times New Roman" w:cs="Times New Roman"/>
            <w:sz w:val="24"/>
            <w:szCs w:val="24"/>
            <w:lang w:eastAsia="pt-BR"/>
          </w:rPr>
          <w:t>David</w:t>
        </w:r>
      </w:hyperlink>
      <w:r w:rsidRPr="00AE67F5">
        <w:rPr>
          <w:rFonts w:ascii="Times New Roman" w:eastAsia="Times New Roman" w:hAnsi="Times New Roman" w:cs="Times New Roman"/>
          <w:sz w:val="24"/>
          <w:szCs w:val="24"/>
          <w:lang w:eastAsia="pt-BR"/>
        </w:rPr>
        <w:t xml:space="preserve">) não convém à Europa, nós respondemos habitualmente indicando fatos. Em 30 de Outubro, em Berlim, apresentou-se na direção do partido uma delegação de camaradas, mulheres de Berlim, e declarou "que agora, com a existência de um grande aparelho organizativo, é possível, muito mais facilmente que no tempo da lei contra os socialistas, difundir brochuras e panfletos ilegais e realizar "reuniões não autorizadas"". "Não nos faltam meios nem vias, mas, visivelmente, falta </w:t>
      </w:r>
      <w:proofErr w:type="gramStart"/>
      <w:r w:rsidRPr="00AE67F5">
        <w:rPr>
          <w:rFonts w:ascii="Times New Roman" w:eastAsia="Times New Roman" w:hAnsi="Times New Roman" w:cs="Times New Roman"/>
          <w:sz w:val="24"/>
          <w:szCs w:val="24"/>
          <w:lang w:eastAsia="pt-BR"/>
        </w:rPr>
        <w:t>a</w:t>
      </w:r>
      <w:proofErr w:type="gramEnd"/>
      <w:r w:rsidRPr="00AE67F5">
        <w:rPr>
          <w:rFonts w:ascii="Times New Roman" w:eastAsia="Times New Roman" w:hAnsi="Times New Roman" w:cs="Times New Roman"/>
          <w:sz w:val="24"/>
          <w:szCs w:val="24"/>
          <w:lang w:eastAsia="pt-BR"/>
        </w:rPr>
        <w:t xml:space="preserve"> vontade"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"https://www.marxists.org/portugues/dicionario/verbetes/b/berner_tagwacht.htm"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Berner</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Tagwacht</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1915, n.0 271).</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Será que estas más camaradas foram desviadas do bom caminho pelos "sectários" russos, etc.? Será que as verdadeiras massas são representadas não por estas camaradas</w:t>
      </w:r>
      <w:proofErr w:type="gramStart"/>
      <w:r w:rsidRPr="00AE67F5">
        <w:rPr>
          <w:rFonts w:ascii="Times New Roman" w:eastAsia="Times New Roman" w:hAnsi="Times New Roman" w:cs="Times New Roman"/>
          <w:sz w:val="24"/>
          <w:szCs w:val="24"/>
          <w:lang w:eastAsia="pt-BR"/>
        </w:rPr>
        <w:t xml:space="preserve"> mas</w:t>
      </w:r>
      <w:proofErr w:type="gramEnd"/>
      <w:r w:rsidRPr="00AE67F5">
        <w:rPr>
          <w:rFonts w:ascii="Times New Roman" w:eastAsia="Times New Roman" w:hAnsi="Times New Roman" w:cs="Times New Roman"/>
          <w:sz w:val="24"/>
          <w:szCs w:val="24"/>
          <w:lang w:eastAsia="pt-BR"/>
        </w:rPr>
        <w:t xml:space="preserve">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"https://www.marxists.org/portugues/dicionario/verbetes/l/legien.htm"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Legien</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que no seu relatório de 27 de Janeiro de 1915 fulminava a </w:t>
      </w:r>
      <w:proofErr w:type="spellStart"/>
      <w:r w:rsidRPr="00AE67F5">
        <w:rPr>
          <w:rFonts w:ascii="Times New Roman" w:eastAsia="Times New Roman" w:hAnsi="Times New Roman" w:cs="Times New Roman"/>
          <w:sz w:val="24"/>
          <w:szCs w:val="24"/>
          <w:lang w:eastAsia="pt-BR"/>
        </w:rPr>
        <w:t>idéia</w:t>
      </w:r>
      <w:proofErr w:type="spellEnd"/>
      <w:r w:rsidRPr="00AE67F5">
        <w:rPr>
          <w:rFonts w:ascii="Times New Roman" w:eastAsia="Times New Roman" w:hAnsi="Times New Roman" w:cs="Times New Roman"/>
          <w:sz w:val="24"/>
          <w:szCs w:val="24"/>
          <w:lang w:eastAsia="pt-BR"/>
        </w:rPr>
        <w:t xml:space="preserve"> "anarquista" de criação de organizações ilegais; por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que se tornou a tal ponto </w:t>
      </w:r>
      <w:proofErr w:type="spellStart"/>
      <w:proofErr w:type="gramStart"/>
      <w:r w:rsidRPr="00AE67F5">
        <w:rPr>
          <w:rFonts w:ascii="Times New Roman" w:eastAsia="Times New Roman" w:hAnsi="Times New Roman" w:cs="Times New Roman"/>
          <w:sz w:val="24"/>
          <w:szCs w:val="24"/>
          <w:lang w:eastAsia="pt-BR"/>
        </w:rPr>
        <w:t>contra-revolucionário</w:t>
      </w:r>
      <w:proofErr w:type="spellEnd"/>
      <w:proofErr w:type="gramEnd"/>
      <w:r w:rsidRPr="00AE67F5">
        <w:rPr>
          <w:rFonts w:ascii="Times New Roman" w:eastAsia="Times New Roman" w:hAnsi="Times New Roman" w:cs="Times New Roman"/>
          <w:sz w:val="24"/>
          <w:szCs w:val="24"/>
          <w:lang w:eastAsia="pt-BR"/>
        </w:rPr>
        <w:t xml:space="preserve"> que em 26 de Novembro, quatro dias antes da manifestação em Berlim de dez mil pessoas, qualificou as manifestações de rua como uma "aventura"!!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 xml:space="preserve">Basta de frases, basta de "marxismo" prostituído à </w:t>
      </w:r>
      <w:proofErr w:type="spellStart"/>
      <w:proofErr w:type="gramStart"/>
      <w:r w:rsidRPr="00AE67F5">
        <w:rPr>
          <w:rFonts w:ascii="Times New Roman" w:eastAsia="Times New Roman" w:hAnsi="Times New Roman" w:cs="Times New Roman"/>
          <w:sz w:val="24"/>
          <w:szCs w:val="24"/>
          <w:lang w:eastAsia="pt-BR"/>
        </w:rPr>
        <w:t>la</w:t>
      </w:r>
      <w:proofErr w:type="spellEnd"/>
      <w:proofErr w:type="gramEnd"/>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Depois de 25 anos de existência da II Internacional, depois do </w:t>
      </w:r>
      <w:hyperlink r:id="rId45" w:tgtFrame="_blank" w:history="1">
        <w:r w:rsidRPr="00AE67F5">
          <w:rPr>
            <w:rFonts w:ascii="Times New Roman" w:eastAsia="Times New Roman" w:hAnsi="Times New Roman" w:cs="Times New Roman"/>
            <w:sz w:val="24"/>
            <w:szCs w:val="24"/>
            <w:lang w:eastAsia="pt-BR"/>
          </w:rPr>
          <w:t>manifesto de Basileia</w:t>
        </w:r>
      </w:hyperlink>
      <w:r w:rsidRPr="00AE67F5">
        <w:rPr>
          <w:rFonts w:ascii="Times New Roman" w:eastAsia="Times New Roman" w:hAnsi="Times New Roman" w:cs="Times New Roman"/>
          <w:sz w:val="24"/>
          <w:szCs w:val="24"/>
          <w:lang w:eastAsia="pt-BR"/>
        </w:rPr>
        <w:t>, os operários não acreditarão mais em frases. O </w:t>
      </w:r>
      <w:hyperlink r:id="rId46"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mais do que amadureceu, passou definitivamente para o campo da burguesia, transformando-se em social-chauvinismo: </w:t>
      </w:r>
      <w:r w:rsidRPr="00AE67F5">
        <w:rPr>
          <w:rFonts w:ascii="Times New Roman" w:eastAsia="Times New Roman" w:hAnsi="Times New Roman" w:cs="Times New Roman"/>
          <w:sz w:val="24"/>
          <w:szCs w:val="24"/>
          <w:lang w:eastAsia="pt-BR"/>
        </w:rPr>
        <w:lastRenderedPageBreak/>
        <w:t xml:space="preserve">ele rompeu espiritual e politicamente com 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Romperá com ela também organizativamente. Os operários reclamam já uma imprensa "sem censura" e reuniões "não autorizadas", isto é, organizações clandestinas para apoiar o movimento revolucionário das massas. Só </w:t>
      </w:r>
      <w:proofErr w:type="gramStart"/>
      <w:r w:rsidRPr="00AE67F5">
        <w:rPr>
          <w:rFonts w:ascii="Times New Roman" w:eastAsia="Times New Roman" w:hAnsi="Times New Roman" w:cs="Times New Roman"/>
          <w:sz w:val="24"/>
          <w:szCs w:val="24"/>
          <w:lang w:eastAsia="pt-BR"/>
        </w:rPr>
        <w:t>uma tal</w:t>
      </w:r>
      <w:proofErr w:type="gramEnd"/>
      <w:r w:rsidRPr="00AE67F5">
        <w:rPr>
          <w:rFonts w:ascii="Times New Roman" w:eastAsia="Times New Roman" w:hAnsi="Times New Roman" w:cs="Times New Roman"/>
          <w:sz w:val="24"/>
          <w:szCs w:val="24"/>
          <w:lang w:eastAsia="pt-BR"/>
        </w:rPr>
        <w:t xml:space="preserve"> "guerra à guerra" é uma causa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e não uma frase. E a despeito de todas as dificuldades, das derrotas temporárias, dos erros, dos enganos, das, essa causa levará a humanidade à revolução proletária vitoriosa.</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b/>
          <w:bCs/>
          <w:sz w:val="24"/>
          <w:szCs w:val="24"/>
          <w:lang w:eastAsia="pt-BR"/>
        </w:rPr>
      </w:pPr>
      <w:hyperlink r:id="rId47" w:anchor="topp" w:history="1">
        <w:r w:rsidRPr="00AE67F5">
          <w:rPr>
            <w:rFonts w:ascii="Times New Roman" w:eastAsia="Times New Roman" w:hAnsi="Times New Roman" w:cs="Times New Roman"/>
            <w:b/>
            <w:bCs/>
            <w:sz w:val="24"/>
            <w:szCs w:val="24"/>
            <w:lang w:eastAsia="pt-BR"/>
          </w:rPr>
          <w:t>Início da página</w:t>
        </w:r>
      </w:hyperlink>
    </w:p>
    <w:p w:rsidR="00AE67F5" w:rsidRPr="00AE67F5" w:rsidRDefault="00AE67F5" w:rsidP="00AE67F5">
      <w:pPr>
        <w:spacing w:after="0"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t>Notas:</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1" w:name="n1"/>
      <w:r w:rsidRPr="00AE67F5">
        <w:rPr>
          <w:rFonts w:ascii="Times New Roman" w:eastAsia="Times New Roman" w:hAnsi="Times New Roman" w:cs="Times New Roman"/>
          <w:sz w:val="24"/>
          <w:szCs w:val="24"/>
          <w:lang w:eastAsia="pt-BR"/>
        </w:rPr>
        <w:t>(1</w:t>
      </w:r>
      <w:proofErr w:type="gramStart"/>
      <w:r w:rsidRPr="00AE67F5">
        <w:rPr>
          <w:rFonts w:ascii="Times New Roman" w:eastAsia="Times New Roman" w:hAnsi="Times New Roman" w:cs="Times New Roman"/>
          <w:sz w:val="24"/>
          <w:szCs w:val="24"/>
          <w:lang w:eastAsia="pt-BR"/>
        </w:rPr>
        <w:t>)</w:t>
      </w:r>
      <w:bookmarkEnd w:id="11"/>
      <w:r w:rsidRPr="00AE67F5">
        <w:rPr>
          <w:rFonts w:ascii="Times New Roman" w:eastAsia="Times New Roman" w:hAnsi="Times New Roman" w:cs="Times New Roman"/>
          <w:sz w:val="24"/>
          <w:szCs w:val="24"/>
          <w:lang w:eastAsia="pt-BR"/>
        </w:rPr>
        <w:t>Não</w:t>
      </w:r>
      <w:proofErr w:type="gramEnd"/>
      <w:r w:rsidRPr="00AE67F5">
        <w:rPr>
          <w:rFonts w:ascii="Times New Roman" w:eastAsia="Times New Roman" w:hAnsi="Times New Roman" w:cs="Times New Roman"/>
          <w:sz w:val="24"/>
          <w:szCs w:val="24"/>
          <w:lang w:eastAsia="pt-BR"/>
        </w:rPr>
        <w:t xml:space="preserve"> se trata aqui da personalidade dos partidários de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na Alemanha, mas desse tipo internacional de falsos marxistas que oscilam entre o </w:t>
      </w:r>
      <w:hyperlink r:id="rId48"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e o radicalismo mas na realidade servem apenas de folha de parra ao </w:t>
      </w:r>
      <w:hyperlink r:id="rId49" w:tgtFrame="_blank" w:history="1">
        <w:r w:rsidRPr="00AE67F5">
          <w:rPr>
            <w:rFonts w:ascii="Times New Roman" w:eastAsia="Times New Roman" w:hAnsi="Times New Roman" w:cs="Times New Roman"/>
            <w:sz w:val="24"/>
            <w:szCs w:val="24"/>
            <w:lang w:eastAsia="pt-BR"/>
          </w:rPr>
          <w:t>oportunismo</w:t>
        </w:r>
      </w:hyperlink>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Ministerialismo</w:t>
      </w:r>
      <w:proofErr w:type="spellEnd"/>
      <w:r w:rsidRPr="00AE67F5">
        <w:rPr>
          <w:rFonts w:ascii="Times New Roman" w:eastAsia="Times New Roman" w:hAnsi="Times New Roman" w:cs="Times New Roman"/>
          <w:sz w:val="24"/>
          <w:szCs w:val="24"/>
          <w:lang w:eastAsia="pt-BR"/>
        </w:rPr>
        <w:t>: o mesmo que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"https://www.marxists.org/portugues/dicionario/verbetes/m/millerandismo.htm"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millerandismo</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tática oportunista de participação dos socialistas em governos burgueses reacionários. O termo surgiu em relação com a participação em 1899 do socialista francês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"https://www.marxists.org/portugues/dicionario/verbetes/m/millerand.htm"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Millerand</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no governo burguês de Waldeck-</w:t>
      </w:r>
      <w:hyperlink r:id="rId50" w:tgtFrame="_blank" w:history="1">
        <w:r w:rsidRPr="00AE67F5">
          <w:rPr>
            <w:rFonts w:ascii="Times New Roman" w:eastAsia="Times New Roman" w:hAnsi="Times New Roman" w:cs="Times New Roman"/>
            <w:sz w:val="24"/>
            <w:szCs w:val="24"/>
            <w:lang w:eastAsia="pt-BR"/>
          </w:rPr>
          <w:t>Rousseau</w:t>
        </w:r>
      </w:hyperlink>
      <w:r w:rsidRPr="00AE67F5">
        <w:rPr>
          <w:rFonts w:ascii="Times New Roman" w:eastAsia="Times New Roman" w:hAnsi="Times New Roman" w:cs="Times New Roman"/>
          <w:sz w:val="24"/>
          <w:szCs w:val="24"/>
          <w:lang w:eastAsia="pt-BR"/>
        </w:rPr>
        <w:t>. </w:t>
      </w:r>
      <w:hyperlink r:id="rId51" w:anchor="t1"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2" w:name="n2"/>
      <w:r w:rsidRPr="00AE67F5">
        <w:rPr>
          <w:rFonts w:ascii="Times New Roman" w:eastAsia="Times New Roman" w:hAnsi="Times New Roman" w:cs="Times New Roman"/>
          <w:sz w:val="24"/>
          <w:szCs w:val="24"/>
          <w:lang w:eastAsia="pt-BR"/>
        </w:rPr>
        <w:t>(2)</w:t>
      </w:r>
      <w:bookmarkEnd w:id="12"/>
      <w:r w:rsidRPr="00AE67F5">
        <w:rPr>
          <w:rFonts w:ascii="Times New Roman" w:eastAsia="Times New Roman" w:hAnsi="Times New Roman" w:cs="Times New Roman"/>
          <w:sz w:val="24"/>
          <w:szCs w:val="24"/>
          <w:lang w:eastAsia="pt-BR"/>
        </w:rPr>
        <w:t> A questão do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"https://www.marxists.org/portugues/dicionario/verbetes/m/millerandismo.htm"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millerandismo</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foi discutida em 1900 no congresso de Paris da II Internacional. O congresso aprovou uma resolução conciliatória proposta por K.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a qual condenava a participação dos socialistas no governo </w:t>
      </w:r>
      <w:proofErr w:type="gramStart"/>
      <w:r w:rsidRPr="00AE67F5">
        <w:rPr>
          <w:rFonts w:ascii="Times New Roman" w:eastAsia="Times New Roman" w:hAnsi="Times New Roman" w:cs="Times New Roman"/>
          <w:sz w:val="24"/>
          <w:szCs w:val="24"/>
          <w:lang w:eastAsia="pt-BR"/>
        </w:rPr>
        <w:t>burguês ,</w:t>
      </w:r>
      <w:proofErr w:type="gramEnd"/>
      <w:r w:rsidRPr="00AE67F5">
        <w:rPr>
          <w:rFonts w:ascii="Times New Roman" w:eastAsia="Times New Roman" w:hAnsi="Times New Roman" w:cs="Times New Roman"/>
          <w:sz w:val="24"/>
          <w:szCs w:val="24"/>
          <w:lang w:eastAsia="pt-BR"/>
        </w:rPr>
        <w:t xml:space="preserve"> mas admitia a possibilidade dessa participação em casos "excepcionais". Os socialistas franceses utilizaram esta ressalva para justificar a sua participação no governo da burguesia imperialista no período da Primeira Guerra Mundial. </w:t>
      </w:r>
      <w:hyperlink r:id="rId52" w:anchor="t2"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3" w:name="n3"/>
      <w:r w:rsidRPr="00AE67F5">
        <w:rPr>
          <w:rFonts w:ascii="Times New Roman" w:eastAsia="Times New Roman" w:hAnsi="Times New Roman" w:cs="Times New Roman"/>
          <w:sz w:val="24"/>
          <w:szCs w:val="24"/>
          <w:lang w:eastAsia="pt-BR"/>
        </w:rPr>
        <w:t>(3)</w:t>
      </w:r>
      <w:bookmarkEnd w:id="13"/>
      <w:r w:rsidRPr="00AE67F5">
        <w:rPr>
          <w:rFonts w:ascii="Times New Roman" w:eastAsia="Times New Roman" w:hAnsi="Times New Roman" w:cs="Times New Roman"/>
          <w:sz w:val="24"/>
          <w:szCs w:val="24"/>
          <w:lang w:eastAsia="pt-BR"/>
        </w:rPr>
        <w:t xml:space="preserve"> A Crise da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w:t>
      </w:r>
      <w:hyperlink r:id="rId53" w:anchor="t3"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4" w:name="n4"/>
      <w:r w:rsidRPr="00AE67F5">
        <w:rPr>
          <w:rFonts w:ascii="Times New Roman" w:eastAsia="Times New Roman" w:hAnsi="Times New Roman" w:cs="Times New Roman"/>
          <w:sz w:val="24"/>
          <w:szCs w:val="24"/>
          <w:lang w:eastAsia="pt-BR"/>
        </w:rPr>
        <w:t>(4)</w:t>
      </w:r>
      <w:bookmarkEnd w:id="14"/>
      <w:r w:rsidRPr="00AE67F5">
        <w:rPr>
          <w:rFonts w:ascii="Times New Roman" w:eastAsia="Times New Roman" w:hAnsi="Times New Roman" w:cs="Times New Roman"/>
          <w:sz w:val="24"/>
          <w:szCs w:val="24"/>
          <w:lang w:eastAsia="pt-BR"/>
        </w:rPr>
        <w:t> </w:t>
      </w:r>
      <w:proofErr w:type="spellStart"/>
      <w:r w:rsidRPr="00AE67F5">
        <w:rPr>
          <w:rFonts w:ascii="Times New Roman" w:eastAsia="Times New Roman" w:hAnsi="Times New Roman" w:cs="Times New Roman"/>
          <w:sz w:val="24"/>
          <w:szCs w:val="24"/>
          <w:lang w:eastAsia="pt-BR"/>
        </w:rPr>
        <w:t>Bernsteinianismo</w:t>
      </w:r>
      <w:proofErr w:type="spellEnd"/>
      <w:r w:rsidRPr="00AE67F5">
        <w:rPr>
          <w:rFonts w:ascii="Times New Roman" w:eastAsia="Times New Roman" w:hAnsi="Times New Roman" w:cs="Times New Roman"/>
          <w:sz w:val="24"/>
          <w:szCs w:val="24"/>
          <w:lang w:eastAsia="pt-BR"/>
        </w:rPr>
        <w:t xml:space="preserve">: corrente oportunista na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internacional surgida no fim do século XIX na Alemanha e designada segundo o nome de </w:t>
      </w:r>
      <w:hyperlink r:id="rId54" w:tgtFrame="_blank" w:history="1">
        <w:r w:rsidRPr="00AE67F5">
          <w:rPr>
            <w:rFonts w:ascii="Times New Roman" w:eastAsia="Times New Roman" w:hAnsi="Times New Roman" w:cs="Times New Roman"/>
            <w:sz w:val="24"/>
            <w:szCs w:val="24"/>
            <w:lang w:eastAsia="pt-BR"/>
          </w:rPr>
          <w:t>E. Bernstein</w:t>
        </w:r>
      </w:hyperlink>
      <w:r w:rsidRPr="00AE67F5">
        <w:rPr>
          <w:rFonts w:ascii="Times New Roman" w:eastAsia="Times New Roman" w:hAnsi="Times New Roman" w:cs="Times New Roman"/>
          <w:sz w:val="24"/>
          <w:szCs w:val="24"/>
          <w:lang w:eastAsia="pt-BR"/>
        </w:rPr>
        <w:t>, o mais aberto representante do revisionismo. </w:t>
      </w:r>
      <w:hyperlink r:id="rId55" w:tgtFrame="_blank" w:history="1">
        <w:r w:rsidRPr="00AE67F5">
          <w:rPr>
            <w:rFonts w:ascii="Times New Roman" w:eastAsia="Times New Roman" w:hAnsi="Times New Roman" w:cs="Times New Roman"/>
            <w:sz w:val="24"/>
            <w:szCs w:val="24"/>
            <w:lang w:eastAsia="pt-BR"/>
          </w:rPr>
          <w:t>Bernstein</w:t>
        </w:r>
      </w:hyperlink>
      <w:r w:rsidRPr="00AE67F5">
        <w:rPr>
          <w:rFonts w:ascii="Times New Roman" w:eastAsia="Times New Roman" w:hAnsi="Times New Roman" w:cs="Times New Roman"/>
          <w:sz w:val="24"/>
          <w:szCs w:val="24"/>
          <w:lang w:eastAsia="pt-BR"/>
        </w:rPr>
        <w:t xml:space="preserve"> pronunciava-se contra a doutrina da revolução socialista e a ditadura do proletariado, declarando como única tarefa do movimento operário a luta por reformas, pela melhoria da situação econômica </w:t>
      </w:r>
      <w:proofErr w:type="gramStart"/>
      <w:r w:rsidRPr="00AE67F5">
        <w:rPr>
          <w:rFonts w:ascii="Times New Roman" w:eastAsia="Times New Roman" w:hAnsi="Times New Roman" w:cs="Times New Roman"/>
          <w:sz w:val="24"/>
          <w:szCs w:val="24"/>
          <w:lang w:eastAsia="pt-BR"/>
        </w:rPr>
        <w:t>dos operário</w:t>
      </w:r>
      <w:proofErr w:type="gramEnd"/>
      <w:r w:rsidRPr="00AE67F5">
        <w:rPr>
          <w:rFonts w:ascii="Times New Roman" w:eastAsia="Times New Roman" w:hAnsi="Times New Roman" w:cs="Times New Roman"/>
          <w:sz w:val="24"/>
          <w:szCs w:val="24"/>
          <w:lang w:eastAsia="pt-BR"/>
        </w:rPr>
        <w:t xml:space="preserve"> no quadro da sociedade capitalista. Nos congressos do Partido Social </w:t>
      </w:r>
      <w:r w:rsidRPr="00AE67F5">
        <w:rPr>
          <w:rFonts w:ascii="Times New Roman" w:eastAsia="Times New Roman" w:hAnsi="Times New Roman" w:cs="Times New Roman"/>
          <w:sz w:val="24"/>
          <w:szCs w:val="24"/>
          <w:lang w:eastAsia="pt-BR"/>
        </w:rPr>
        <w:lastRenderedPageBreak/>
        <w:t>Democrata Alemão K.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"https://www.marxists.org/portugues/dicionario/verbetes/k/kautsky.htm"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Kautsky</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criticou o </w:t>
      </w:r>
      <w:proofErr w:type="spellStart"/>
      <w:r w:rsidRPr="00AE67F5">
        <w:rPr>
          <w:rFonts w:ascii="Times New Roman" w:eastAsia="Times New Roman" w:hAnsi="Times New Roman" w:cs="Times New Roman"/>
          <w:sz w:val="24"/>
          <w:szCs w:val="24"/>
          <w:lang w:eastAsia="pt-BR"/>
        </w:rPr>
        <w:t>bernsteinianismo</w:t>
      </w:r>
      <w:proofErr w:type="spellEnd"/>
      <w:r w:rsidRPr="00AE67F5">
        <w:rPr>
          <w:rFonts w:ascii="Times New Roman" w:eastAsia="Times New Roman" w:hAnsi="Times New Roman" w:cs="Times New Roman"/>
          <w:sz w:val="24"/>
          <w:szCs w:val="24"/>
          <w:lang w:eastAsia="pt-BR"/>
        </w:rPr>
        <w:t xml:space="preserve">, mas não colocou decididamente a questão da incompatibilidade da revisão do marxismo com a permanência de fileiras nas fileiras da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w:t>
      </w:r>
      <w:hyperlink r:id="rId56" w:anchor="t4"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5" w:name="n5"/>
      <w:r w:rsidRPr="00AE67F5">
        <w:rPr>
          <w:rFonts w:ascii="Times New Roman" w:eastAsia="Times New Roman" w:hAnsi="Times New Roman" w:cs="Times New Roman"/>
          <w:sz w:val="24"/>
          <w:szCs w:val="24"/>
          <w:lang w:eastAsia="pt-BR"/>
        </w:rPr>
        <w:t>(5)</w:t>
      </w:r>
      <w:bookmarkEnd w:id="15"/>
      <w:r w:rsidRPr="00AE67F5">
        <w:rPr>
          <w:rFonts w:ascii="Times New Roman" w:eastAsia="Times New Roman" w:hAnsi="Times New Roman" w:cs="Times New Roman"/>
          <w:sz w:val="24"/>
          <w:szCs w:val="24"/>
          <w:lang w:eastAsia="pt-BR"/>
        </w:rPr>
        <w:t> Socialistas "amplos": na Bulgária o mesmo que "</w:t>
      </w:r>
      <w:proofErr w:type="spellStart"/>
      <w:r w:rsidRPr="00AE67F5">
        <w:rPr>
          <w:rFonts w:ascii="Times New Roman" w:eastAsia="Times New Roman" w:hAnsi="Times New Roman" w:cs="Times New Roman"/>
          <w:sz w:val="24"/>
          <w:szCs w:val="24"/>
          <w:lang w:eastAsia="pt-BR"/>
        </w:rPr>
        <w:t>Obschedeltsi</w:t>
      </w:r>
      <w:proofErr w:type="spellEnd"/>
      <w:proofErr w:type="gramStart"/>
      <w:r w:rsidRPr="00AE67F5">
        <w:rPr>
          <w:rFonts w:ascii="Times New Roman" w:eastAsia="Times New Roman" w:hAnsi="Times New Roman" w:cs="Times New Roman"/>
          <w:sz w:val="24"/>
          <w:szCs w:val="24"/>
          <w:lang w:eastAsia="pt-BR"/>
        </w:rPr>
        <w:t>" .</w:t>
      </w:r>
      <w:proofErr w:type="gramEnd"/>
      <w:r w:rsidRPr="00AE67F5">
        <w:rPr>
          <w:rFonts w:ascii="Times New Roman" w:eastAsia="Times New Roman" w:hAnsi="Times New Roman" w:cs="Times New Roman"/>
          <w:sz w:val="24"/>
          <w:szCs w:val="24"/>
          <w:lang w:eastAsia="pt-BR"/>
        </w:rPr>
        <w:t xml:space="preserve"> Corrente oportunista do Partido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Búlgaro, que desde 1900 editou a revista </w:t>
      </w:r>
      <w:proofErr w:type="spellStart"/>
      <w:r w:rsidRPr="00AE67F5">
        <w:rPr>
          <w:rFonts w:ascii="Times New Roman" w:eastAsia="Times New Roman" w:hAnsi="Times New Roman" w:cs="Times New Roman"/>
          <w:sz w:val="24"/>
          <w:szCs w:val="24"/>
          <w:lang w:eastAsia="pt-BR"/>
        </w:rPr>
        <w:t>Obscho</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Delo</w:t>
      </w:r>
      <w:proofErr w:type="spellEnd"/>
      <w:r w:rsidRPr="00AE67F5">
        <w:rPr>
          <w:rFonts w:ascii="Times New Roman" w:eastAsia="Times New Roman" w:hAnsi="Times New Roman" w:cs="Times New Roman"/>
          <w:sz w:val="24"/>
          <w:szCs w:val="24"/>
          <w:lang w:eastAsia="pt-BR"/>
        </w:rPr>
        <w:t xml:space="preserve">. Depois da cisão do X Congresso (1903) do Partido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os "</w:t>
      </w:r>
      <w:proofErr w:type="spellStart"/>
      <w:r w:rsidRPr="00AE67F5">
        <w:rPr>
          <w:rFonts w:ascii="Times New Roman" w:eastAsia="Times New Roman" w:hAnsi="Times New Roman" w:cs="Times New Roman"/>
          <w:sz w:val="24"/>
          <w:szCs w:val="24"/>
          <w:lang w:eastAsia="pt-BR"/>
        </w:rPr>
        <w:t>obschedelsi</w:t>
      </w:r>
      <w:proofErr w:type="spellEnd"/>
      <w:r w:rsidRPr="00AE67F5">
        <w:rPr>
          <w:rFonts w:ascii="Times New Roman" w:eastAsia="Times New Roman" w:hAnsi="Times New Roman" w:cs="Times New Roman"/>
          <w:sz w:val="24"/>
          <w:szCs w:val="24"/>
          <w:lang w:eastAsia="pt-BR"/>
        </w:rPr>
        <w:t xml:space="preserve">" formaram o Partido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Búlgaro, reformista. Durante a Primeira Guerra Mundial os "</w:t>
      </w:r>
      <w:proofErr w:type="spellStart"/>
      <w:r w:rsidRPr="00AE67F5">
        <w:rPr>
          <w:rFonts w:ascii="Times New Roman" w:eastAsia="Times New Roman" w:hAnsi="Times New Roman" w:cs="Times New Roman"/>
          <w:sz w:val="24"/>
          <w:szCs w:val="24"/>
          <w:lang w:eastAsia="pt-BR"/>
        </w:rPr>
        <w:t>obschedeltsi</w:t>
      </w:r>
      <w:proofErr w:type="spellEnd"/>
      <w:r w:rsidRPr="00AE67F5">
        <w:rPr>
          <w:rFonts w:ascii="Times New Roman" w:eastAsia="Times New Roman" w:hAnsi="Times New Roman" w:cs="Times New Roman"/>
          <w:sz w:val="24"/>
          <w:szCs w:val="24"/>
          <w:lang w:eastAsia="pt-BR"/>
        </w:rPr>
        <w:t>" tiveram uma posição chauvinista. </w:t>
      </w:r>
      <w:hyperlink r:id="rId57" w:anchor="t5"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6" w:name="n6"/>
      <w:r w:rsidRPr="00AE67F5">
        <w:rPr>
          <w:rFonts w:ascii="Times New Roman" w:eastAsia="Times New Roman" w:hAnsi="Times New Roman" w:cs="Times New Roman"/>
          <w:sz w:val="24"/>
          <w:szCs w:val="24"/>
          <w:lang w:eastAsia="pt-BR"/>
        </w:rPr>
        <w:t>(6)</w:t>
      </w:r>
      <w:bookmarkEnd w:id="16"/>
      <w:r w:rsidRPr="00AE67F5">
        <w:rPr>
          <w:rFonts w:ascii="Times New Roman" w:eastAsia="Times New Roman" w:hAnsi="Times New Roman" w:cs="Times New Roman"/>
          <w:sz w:val="24"/>
          <w:szCs w:val="24"/>
          <w:lang w:eastAsia="pt-BR"/>
        </w:rPr>
        <w:t> O destino conduz aquele que consente, arrasta aquele que resiste. </w:t>
      </w:r>
      <w:hyperlink r:id="rId58" w:anchor="t6"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7" w:name="n7"/>
      <w:r w:rsidRPr="00AE67F5">
        <w:rPr>
          <w:rFonts w:ascii="Times New Roman" w:eastAsia="Times New Roman" w:hAnsi="Times New Roman" w:cs="Times New Roman"/>
          <w:sz w:val="24"/>
          <w:szCs w:val="24"/>
          <w:lang w:eastAsia="pt-BR"/>
        </w:rPr>
        <w:t>(7)</w:t>
      </w:r>
      <w:bookmarkEnd w:id="17"/>
      <w:r w:rsidRPr="00AE67F5">
        <w:rPr>
          <w:rFonts w:ascii="Times New Roman" w:eastAsia="Times New Roman" w:hAnsi="Times New Roman" w:cs="Times New Roman"/>
          <w:sz w:val="24"/>
          <w:szCs w:val="24"/>
          <w:lang w:eastAsia="pt-BR"/>
        </w:rPr>
        <w:t> F. </w:t>
      </w:r>
      <w:hyperlink r:id="rId59" w:tgtFrame="_blank" w:history="1">
        <w:r w:rsidRPr="00AE67F5">
          <w:rPr>
            <w:rFonts w:ascii="Times New Roman" w:eastAsia="Times New Roman" w:hAnsi="Times New Roman" w:cs="Times New Roman"/>
            <w:sz w:val="24"/>
            <w:szCs w:val="24"/>
            <w:lang w:eastAsia="pt-BR"/>
          </w:rPr>
          <w:t>Engels</w:t>
        </w:r>
      </w:hyperlink>
      <w:r w:rsidRPr="00AE67F5">
        <w:rPr>
          <w:rFonts w:ascii="Times New Roman" w:eastAsia="Times New Roman" w:hAnsi="Times New Roman" w:cs="Times New Roman"/>
          <w:sz w:val="24"/>
          <w:szCs w:val="24"/>
          <w:lang w:eastAsia="pt-BR"/>
        </w:rPr>
        <w:t xml:space="preserve">, Para a Crítica do Projeto de Programa </w:t>
      </w:r>
      <w:proofErr w:type="spellStart"/>
      <w:r w:rsidRPr="00AE67F5">
        <w:rPr>
          <w:rFonts w:ascii="Times New Roman" w:eastAsia="Times New Roman" w:hAnsi="Times New Roman" w:cs="Times New Roman"/>
          <w:sz w:val="24"/>
          <w:szCs w:val="24"/>
          <w:lang w:eastAsia="pt-BR"/>
        </w:rPr>
        <w:t>Social-Democrata</w:t>
      </w:r>
      <w:proofErr w:type="spellEnd"/>
      <w:r w:rsidRPr="00AE67F5">
        <w:rPr>
          <w:rFonts w:ascii="Times New Roman" w:eastAsia="Times New Roman" w:hAnsi="Times New Roman" w:cs="Times New Roman"/>
          <w:sz w:val="24"/>
          <w:szCs w:val="24"/>
          <w:lang w:eastAsia="pt-BR"/>
        </w:rPr>
        <w:t xml:space="preserve"> de 1891. </w:t>
      </w:r>
      <w:hyperlink r:id="rId60" w:anchor="t7"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8" w:name="n8"/>
      <w:r w:rsidRPr="00AE67F5">
        <w:rPr>
          <w:rFonts w:ascii="Times New Roman" w:eastAsia="Times New Roman" w:hAnsi="Times New Roman" w:cs="Times New Roman"/>
          <w:sz w:val="24"/>
          <w:szCs w:val="24"/>
          <w:lang w:eastAsia="pt-BR"/>
        </w:rPr>
        <w:t>(8)</w:t>
      </w:r>
      <w:bookmarkEnd w:id="18"/>
      <w:r w:rsidRPr="00AE67F5">
        <w:rPr>
          <w:rFonts w:ascii="Times New Roman" w:eastAsia="Times New Roman" w:hAnsi="Times New Roman" w:cs="Times New Roman"/>
          <w:sz w:val="24"/>
          <w:szCs w:val="24"/>
          <w:lang w:eastAsia="pt-BR"/>
        </w:rPr>
        <w:t xml:space="preserve"> Luta de Classe contra a Guerra! Materiais para o "Caso </w:t>
      </w:r>
      <w:proofErr w:type="spellStart"/>
      <w:r w:rsidRPr="00AE67F5">
        <w:rPr>
          <w:rFonts w:ascii="Times New Roman" w:eastAsia="Times New Roman" w:hAnsi="Times New Roman" w:cs="Times New Roman"/>
          <w:sz w:val="24"/>
          <w:szCs w:val="24"/>
          <w:lang w:eastAsia="pt-BR"/>
        </w:rPr>
        <w:t>Liebknecht</w:t>
      </w:r>
      <w:proofErr w:type="spellEnd"/>
      <w:r w:rsidRPr="00AE67F5">
        <w:rPr>
          <w:rFonts w:ascii="Times New Roman" w:eastAsia="Times New Roman" w:hAnsi="Times New Roman" w:cs="Times New Roman"/>
          <w:sz w:val="24"/>
          <w:szCs w:val="24"/>
          <w:lang w:eastAsia="pt-BR"/>
        </w:rPr>
        <w:t>". Publicado como Manuscrito. </w:t>
      </w:r>
      <w:hyperlink r:id="rId61" w:anchor="t8"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9" w:name="n9"/>
      <w:r w:rsidRPr="00AE67F5">
        <w:rPr>
          <w:rFonts w:ascii="Times New Roman" w:eastAsia="Times New Roman" w:hAnsi="Times New Roman" w:cs="Times New Roman"/>
          <w:sz w:val="24"/>
          <w:szCs w:val="24"/>
          <w:lang w:eastAsia="pt-BR"/>
        </w:rPr>
        <w:t>(9)</w:t>
      </w:r>
      <w:bookmarkEnd w:id="19"/>
      <w:r w:rsidRPr="00AE67F5">
        <w:rPr>
          <w:rFonts w:ascii="Times New Roman" w:eastAsia="Times New Roman" w:hAnsi="Times New Roman" w:cs="Times New Roman"/>
          <w:sz w:val="24"/>
          <w:szCs w:val="24"/>
          <w:lang w:eastAsia="pt-BR"/>
        </w:rPr>
        <w:t> Em 1º de Novembro d 1914 foi publicado no jornal </w:t>
      </w:r>
      <w:proofErr w:type="spellStart"/>
      <w:r w:rsidRPr="00AE67F5">
        <w:rPr>
          <w:rFonts w:ascii="Times New Roman" w:eastAsia="Times New Roman" w:hAnsi="Times New Roman" w:cs="Times New Roman"/>
          <w:sz w:val="24"/>
          <w:szCs w:val="24"/>
          <w:lang w:eastAsia="pt-BR"/>
        </w:rPr>
        <w:fldChar w:fldCharType="begin"/>
      </w:r>
      <w:r w:rsidRPr="00AE67F5">
        <w:rPr>
          <w:rFonts w:ascii="Times New Roman" w:eastAsia="Times New Roman" w:hAnsi="Times New Roman" w:cs="Times New Roman"/>
          <w:sz w:val="24"/>
          <w:szCs w:val="24"/>
          <w:lang w:eastAsia="pt-BR"/>
        </w:rPr>
        <w:instrText xml:space="preserve"> HYPERLINK "https://www.marxists.org/portugues/dicionario/verbetes/s/sotsial_demokrat.htm" \t "_blank" </w:instrText>
      </w:r>
      <w:r w:rsidRPr="00AE67F5">
        <w:rPr>
          <w:rFonts w:ascii="Times New Roman" w:eastAsia="Times New Roman" w:hAnsi="Times New Roman" w:cs="Times New Roman"/>
          <w:sz w:val="24"/>
          <w:szCs w:val="24"/>
          <w:lang w:eastAsia="pt-BR"/>
        </w:rPr>
        <w:fldChar w:fldCharType="separate"/>
      </w:r>
      <w:r w:rsidRPr="00AE67F5">
        <w:rPr>
          <w:rFonts w:ascii="Times New Roman" w:eastAsia="Times New Roman" w:hAnsi="Times New Roman" w:cs="Times New Roman"/>
          <w:sz w:val="24"/>
          <w:szCs w:val="24"/>
          <w:lang w:eastAsia="pt-BR"/>
        </w:rPr>
        <w:t>Sotsial-Demokrat</w:t>
      </w:r>
      <w:proofErr w:type="spellEnd"/>
      <w:r w:rsidRPr="00AE67F5">
        <w:rPr>
          <w:rFonts w:ascii="Times New Roman" w:eastAsia="Times New Roman" w:hAnsi="Times New Roman" w:cs="Times New Roman"/>
          <w:sz w:val="24"/>
          <w:szCs w:val="24"/>
          <w:lang w:eastAsia="pt-BR"/>
        </w:rPr>
        <w:fldChar w:fldCharType="end"/>
      </w:r>
      <w:r w:rsidRPr="00AE67F5">
        <w:rPr>
          <w:rFonts w:ascii="Times New Roman" w:eastAsia="Times New Roman" w:hAnsi="Times New Roman" w:cs="Times New Roman"/>
          <w:sz w:val="24"/>
          <w:szCs w:val="24"/>
          <w:lang w:eastAsia="pt-BR"/>
        </w:rPr>
        <w:t xml:space="preserve"> o manifesto do CC do POSDR A Guerra e a </w:t>
      </w:r>
      <w:proofErr w:type="spellStart"/>
      <w:r w:rsidRPr="00AE67F5">
        <w:rPr>
          <w:rFonts w:ascii="Times New Roman" w:eastAsia="Times New Roman" w:hAnsi="Times New Roman" w:cs="Times New Roman"/>
          <w:sz w:val="24"/>
          <w:szCs w:val="24"/>
          <w:lang w:eastAsia="pt-BR"/>
        </w:rPr>
        <w:t>Social-Democracia</w:t>
      </w:r>
      <w:proofErr w:type="spellEnd"/>
      <w:r w:rsidRPr="00AE67F5">
        <w:rPr>
          <w:rFonts w:ascii="Times New Roman" w:eastAsia="Times New Roman" w:hAnsi="Times New Roman" w:cs="Times New Roman"/>
          <w:sz w:val="24"/>
          <w:szCs w:val="24"/>
          <w:lang w:eastAsia="pt-BR"/>
        </w:rPr>
        <w:t xml:space="preserve"> Russa, escrito Lenin. O manifesto definiu o caráter da Primeira Guerra Mundial como guerra imperialista e elaborou a tática dos bolcheviques: transformação da guerra imperialista em guerra civil. O manifesto condenou o social-chauvinismo dos dirigentes da II Internacional. </w:t>
      </w:r>
      <w:hyperlink r:id="rId62" w:anchor="t9"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20" w:name="n10"/>
      <w:r w:rsidRPr="00AE67F5">
        <w:rPr>
          <w:rFonts w:ascii="Times New Roman" w:eastAsia="Times New Roman" w:hAnsi="Times New Roman" w:cs="Times New Roman"/>
          <w:sz w:val="24"/>
          <w:szCs w:val="24"/>
          <w:lang w:eastAsia="pt-BR"/>
        </w:rPr>
        <w:t>(10)</w:t>
      </w:r>
      <w:bookmarkEnd w:id="20"/>
      <w:r w:rsidRPr="00AE67F5">
        <w:rPr>
          <w:rFonts w:ascii="Times New Roman" w:eastAsia="Times New Roman" w:hAnsi="Times New Roman" w:cs="Times New Roman"/>
          <w:sz w:val="24"/>
          <w:szCs w:val="24"/>
          <w:lang w:eastAsia="pt-BR"/>
        </w:rPr>
        <w:t xml:space="preserve"> No congresso internacional de mulheres em Berna, em Março de 1915, as representantes do CC do nosso partido indicaram a necessidade absoluta de criar organizações ilegais. Isto foi rejeitado. As inglesas riram-se dessas propostas e enalteceram a "liberdade" inglesa. Mas alguns meses mais tarde foram recebidos jornais ingleses, como </w:t>
      </w:r>
      <w:proofErr w:type="gramStart"/>
      <w:r w:rsidRPr="00AE67F5">
        <w:rPr>
          <w:rFonts w:ascii="Times New Roman" w:eastAsia="Times New Roman" w:hAnsi="Times New Roman" w:cs="Times New Roman"/>
          <w:sz w:val="24"/>
          <w:szCs w:val="24"/>
          <w:lang w:eastAsia="pt-BR"/>
        </w:rPr>
        <w:t>por exemplo</w:t>
      </w:r>
      <w:proofErr w:type="gramEnd"/>
      <w:r w:rsidRPr="00AE67F5">
        <w:rPr>
          <w:rFonts w:ascii="Times New Roman" w:eastAsia="Times New Roman" w:hAnsi="Times New Roman" w:cs="Times New Roman"/>
          <w:sz w:val="24"/>
          <w:szCs w:val="24"/>
          <w:lang w:eastAsia="pt-BR"/>
        </w:rPr>
        <w:t xml:space="preserve"> o </w:t>
      </w:r>
      <w:proofErr w:type="spellStart"/>
      <w:r w:rsidRPr="00AE67F5">
        <w:rPr>
          <w:rFonts w:ascii="Times New Roman" w:eastAsia="Times New Roman" w:hAnsi="Times New Roman" w:cs="Times New Roman"/>
          <w:sz w:val="24"/>
          <w:szCs w:val="24"/>
          <w:lang w:eastAsia="pt-BR"/>
        </w:rPr>
        <w:t>Labour</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Leader</w:t>
      </w:r>
      <w:proofErr w:type="spellEnd"/>
      <w:r w:rsidRPr="00AE67F5">
        <w:rPr>
          <w:rFonts w:ascii="Times New Roman" w:eastAsia="Times New Roman" w:hAnsi="Times New Roman" w:cs="Times New Roman"/>
          <w:sz w:val="24"/>
          <w:szCs w:val="24"/>
          <w:lang w:eastAsia="pt-BR"/>
        </w:rPr>
        <w:t xml:space="preserve"> *, com espaços em branco, e posteriormente chegaram notícias de buscas policiais, de confiscação de brochuras, prisões e sentenças draconianas contra camaradas que na Inglaterra falavam da paz e só da paz!</w:t>
      </w:r>
    </w:p>
    <w:p w:rsidR="00AE67F5" w:rsidRPr="00AE67F5" w:rsidRDefault="00AE67F5" w:rsidP="00AE67F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E67F5">
        <w:rPr>
          <w:rFonts w:ascii="Times New Roman" w:eastAsia="Times New Roman" w:hAnsi="Times New Roman" w:cs="Times New Roman"/>
          <w:sz w:val="24"/>
          <w:szCs w:val="24"/>
          <w:lang w:eastAsia="pt-BR"/>
        </w:rPr>
        <w:lastRenderedPageBreak/>
        <w:t xml:space="preserve">*The </w:t>
      </w:r>
      <w:proofErr w:type="spellStart"/>
      <w:r w:rsidRPr="00AE67F5">
        <w:rPr>
          <w:rFonts w:ascii="Times New Roman" w:eastAsia="Times New Roman" w:hAnsi="Times New Roman" w:cs="Times New Roman"/>
          <w:sz w:val="24"/>
          <w:szCs w:val="24"/>
          <w:lang w:eastAsia="pt-BR"/>
        </w:rPr>
        <w:t>Labour</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Leader</w:t>
      </w:r>
      <w:proofErr w:type="spellEnd"/>
      <w:r w:rsidRPr="00AE67F5">
        <w:rPr>
          <w:rFonts w:ascii="Times New Roman" w:eastAsia="Times New Roman" w:hAnsi="Times New Roman" w:cs="Times New Roman"/>
          <w:sz w:val="24"/>
          <w:szCs w:val="24"/>
          <w:lang w:eastAsia="pt-BR"/>
        </w:rPr>
        <w:t xml:space="preserve"> (O Dirigente Operário): jornal semanal inglês</w:t>
      </w:r>
      <w:proofErr w:type="gramStart"/>
      <w:r w:rsidRPr="00AE67F5">
        <w:rPr>
          <w:rFonts w:ascii="Times New Roman" w:eastAsia="Times New Roman" w:hAnsi="Times New Roman" w:cs="Times New Roman"/>
          <w:sz w:val="24"/>
          <w:szCs w:val="24"/>
          <w:lang w:eastAsia="pt-BR"/>
        </w:rPr>
        <w:t>, publica-se</w:t>
      </w:r>
      <w:proofErr w:type="gramEnd"/>
      <w:r w:rsidRPr="00AE67F5">
        <w:rPr>
          <w:rFonts w:ascii="Times New Roman" w:eastAsia="Times New Roman" w:hAnsi="Times New Roman" w:cs="Times New Roman"/>
          <w:sz w:val="24"/>
          <w:szCs w:val="24"/>
          <w:lang w:eastAsia="pt-BR"/>
        </w:rPr>
        <w:t xml:space="preserve"> desde 1891. A partir de 1893 foi órgão do </w:t>
      </w:r>
      <w:hyperlink r:id="rId63" w:tgtFrame="_blank" w:history="1">
        <w:r w:rsidRPr="00AE67F5">
          <w:rPr>
            <w:rFonts w:ascii="Times New Roman" w:eastAsia="Times New Roman" w:hAnsi="Times New Roman" w:cs="Times New Roman"/>
            <w:sz w:val="24"/>
            <w:szCs w:val="24"/>
            <w:lang w:eastAsia="pt-BR"/>
          </w:rPr>
          <w:t>Partido Trabalhista Independente da Inglaterra</w:t>
        </w:r>
      </w:hyperlink>
      <w:r w:rsidRPr="00AE67F5">
        <w:rPr>
          <w:rFonts w:ascii="Times New Roman" w:eastAsia="Times New Roman" w:hAnsi="Times New Roman" w:cs="Times New Roman"/>
          <w:sz w:val="24"/>
          <w:szCs w:val="24"/>
          <w:lang w:eastAsia="pt-BR"/>
        </w:rPr>
        <w:t xml:space="preserve">. Desde 1946 publica-se com o nome de </w:t>
      </w:r>
      <w:proofErr w:type="spellStart"/>
      <w:r w:rsidRPr="00AE67F5">
        <w:rPr>
          <w:rFonts w:ascii="Times New Roman" w:eastAsia="Times New Roman" w:hAnsi="Times New Roman" w:cs="Times New Roman"/>
          <w:sz w:val="24"/>
          <w:szCs w:val="24"/>
          <w:lang w:eastAsia="pt-BR"/>
        </w:rPr>
        <w:t>Socialist</w:t>
      </w:r>
      <w:proofErr w:type="spellEnd"/>
      <w:r w:rsidRPr="00AE67F5">
        <w:rPr>
          <w:rFonts w:ascii="Times New Roman" w:eastAsia="Times New Roman" w:hAnsi="Times New Roman" w:cs="Times New Roman"/>
          <w:sz w:val="24"/>
          <w:szCs w:val="24"/>
          <w:lang w:eastAsia="pt-BR"/>
        </w:rPr>
        <w:t xml:space="preserve"> </w:t>
      </w:r>
      <w:proofErr w:type="spellStart"/>
      <w:r w:rsidRPr="00AE67F5">
        <w:rPr>
          <w:rFonts w:ascii="Times New Roman" w:eastAsia="Times New Roman" w:hAnsi="Times New Roman" w:cs="Times New Roman"/>
          <w:sz w:val="24"/>
          <w:szCs w:val="24"/>
          <w:lang w:eastAsia="pt-BR"/>
        </w:rPr>
        <w:t>Leader</w:t>
      </w:r>
      <w:proofErr w:type="spellEnd"/>
      <w:r w:rsidRPr="00AE67F5">
        <w:rPr>
          <w:rFonts w:ascii="Times New Roman" w:eastAsia="Times New Roman" w:hAnsi="Times New Roman" w:cs="Times New Roman"/>
          <w:sz w:val="24"/>
          <w:szCs w:val="24"/>
          <w:lang w:eastAsia="pt-BR"/>
        </w:rPr>
        <w:t xml:space="preserve"> (Dirigente Socialista). </w:t>
      </w:r>
      <w:hyperlink r:id="rId64" w:anchor="t10" w:history="1">
        <w:r w:rsidRPr="00AE67F5">
          <w:rPr>
            <w:rFonts w:ascii="Times New Roman" w:eastAsia="Times New Roman" w:hAnsi="Times New Roman" w:cs="Times New Roman"/>
            <w:sz w:val="24"/>
            <w:szCs w:val="24"/>
            <w:lang w:eastAsia="pt-BR"/>
          </w:rPr>
          <w:t>(regressar ao texto)</w:t>
        </w:r>
        <w:proofErr w:type="gramStart"/>
      </w:hyperlink>
      <w:proofErr w:type="gramEnd"/>
    </w:p>
    <w:p w:rsidR="00DE2A11" w:rsidRPr="00AE67F5" w:rsidRDefault="00DE2A11" w:rsidP="00AE67F5">
      <w:pPr>
        <w:spacing w:line="360" w:lineRule="auto"/>
        <w:jc w:val="both"/>
        <w:rPr>
          <w:rFonts w:ascii="Times New Roman" w:hAnsi="Times New Roman" w:cs="Times New Roman"/>
          <w:sz w:val="24"/>
          <w:szCs w:val="24"/>
        </w:rPr>
      </w:pPr>
    </w:p>
    <w:sectPr w:rsidR="00DE2A11" w:rsidRPr="00AE67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F5"/>
    <w:rsid w:val="00AE67F5"/>
    <w:rsid w:val="00DE2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E6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E67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E67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67F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E67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E67F5"/>
    <w:rPr>
      <w:rFonts w:ascii="Times New Roman" w:eastAsia="Times New Roman" w:hAnsi="Times New Roman" w:cs="Times New Roman"/>
      <w:b/>
      <w:bCs/>
      <w:sz w:val="27"/>
      <w:szCs w:val="27"/>
      <w:lang w:eastAsia="pt-BR"/>
    </w:rPr>
  </w:style>
  <w:style w:type="paragraph" w:customStyle="1" w:styleId="info">
    <w:name w:val="info"/>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67F5"/>
    <w:rPr>
      <w:b/>
      <w:bCs/>
    </w:rPr>
  </w:style>
  <w:style w:type="character" w:styleId="Hyperlink">
    <w:name w:val="Hyperlink"/>
    <w:basedOn w:val="Fontepargpadro"/>
    <w:uiPriority w:val="99"/>
    <w:semiHidden/>
    <w:unhideWhenUsed/>
    <w:rsid w:val="00AE67F5"/>
    <w:rPr>
      <w:color w:val="0000FF"/>
      <w:u w:val="single"/>
    </w:rPr>
  </w:style>
  <w:style w:type="paragraph" w:styleId="NormalWeb">
    <w:name w:val="Normal (Web)"/>
    <w:basedOn w:val="Normal"/>
    <w:uiPriority w:val="99"/>
    <w:semiHidden/>
    <w:unhideWhenUsed/>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E6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E67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E67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67F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E67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E67F5"/>
    <w:rPr>
      <w:rFonts w:ascii="Times New Roman" w:eastAsia="Times New Roman" w:hAnsi="Times New Roman" w:cs="Times New Roman"/>
      <w:b/>
      <w:bCs/>
      <w:sz w:val="27"/>
      <w:szCs w:val="27"/>
      <w:lang w:eastAsia="pt-BR"/>
    </w:rPr>
  </w:style>
  <w:style w:type="paragraph" w:customStyle="1" w:styleId="info">
    <w:name w:val="info"/>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67F5"/>
    <w:rPr>
      <w:b/>
      <w:bCs/>
    </w:rPr>
  </w:style>
  <w:style w:type="character" w:styleId="Hyperlink">
    <w:name w:val="Hyperlink"/>
    <w:basedOn w:val="Fontepargpadro"/>
    <w:uiPriority w:val="99"/>
    <w:semiHidden/>
    <w:unhideWhenUsed/>
    <w:rsid w:val="00AE67F5"/>
    <w:rPr>
      <w:color w:val="0000FF"/>
      <w:u w:val="single"/>
    </w:rPr>
  </w:style>
  <w:style w:type="paragraph" w:styleId="NormalWeb">
    <w:name w:val="Normal (Web)"/>
    <w:basedOn w:val="Normal"/>
    <w:uiPriority w:val="99"/>
    <w:semiHidden/>
    <w:unhideWhenUsed/>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AE67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xists.org/portugues/dicionario/verbetes/o/oportunismo.htm" TargetMode="External"/><Relationship Id="rId21" Type="http://schemas.openxmlformats.org/officeDocument/2006/relationships/hyperlink" Target="https://www.marxists.org/portugues/dicionario/verbetes/d/duma_de_estado.htm" TargetMode="External"/><Relationship Id="rId34" Type="http://schemas.openxmlformats.org/officeDocument/2006/relationships/hyperlink" Target="https://www.marxists.org/portugues/dicionario/verbetes/d/david-eduard.htm" TargetMode="External"/><Relationship Id="rId42" Type="http://schemas.openxmlformats.org/officeDocument/2006/relationships/hyperlink" Target="https://www.marxists.org/portugues/dicionario/verbetes/d/david-eduard.htm" TargetMode="External"/><Relationship Id="rId47" Type="http://schemas.openxmlformats.org/officeDocument/2006/relationships/hyperlink" Target="https://www.marxists.org/portugues/lenin/1916/01/falencia.htm" TargetMode="External"/><Relationship Id="rId50" Type="http://schemas.openxmlformats.org/officeDocument/2006/relationships/hyperlink" Target="https://www.marxists.org/portugues/dicionario/verbetes/r/rousseau.htm" TargetMode="External"/><Relationship Id="rId55" Type="http://schemas.openxmlformats.org/officeDocument/2006/relationships/hyperlink" Target="https://www.marxists.org/portugues/dicionario/verbetes/b/bernstein-e.htm" TargetMode="External"/><Relationship Id="rId63" Type="http://schemas.openxmlformats.org/officeDocument/2006/relationships/hyperlink" Target="https://www.marxists.org/portugues/dicionario/verbetes/p/partido_trab_indep_inglat.htm" TargetMode="External"/><Relationship Id="rId7" Type="http://schemas.openxmlformats.org/officeDocument/2006/relationships/hyperlink" Target="https://www.marxists.org/portugues/dicionario/verbetes/e/entente.htm" TargetMode="External"/><Relationship Id="rId2" Type="http://schemas.microsoft.com/office/2007/relationships/stylesWithEffects" Target="stylesWithEffects.xml"/><Relationship Id="rId16" Type="http://schemas.openxmlformats.org/officeDocument/2006/relationships/hyperlink" Target="https://www.marxists.org/portugues/dicionario/verbetes/o/oportunismo.htm" TargetMode="External"/><Relationship Id="rId29" Type="http://schemas.openxmlformats.org/officeDocument/2006/relationships/hyperlink" Target="https://www.marxists.org/portugues/dicionario/verbetes/e/engels.htm" TargetMode="External"/><Relationship Id="rId11" Type="http://schemas.openxmlformats.org/officeDocument/2006/relationships/hyperlink" Target="https://www.marxists.org/portugues/dicionario/verbetes/m/manifesto_basileia.htm" TargetMode="External"/><Relationship Id="rId24" Type="http://schemas.openxmlformats.org/officeDocument/2006/relationships/hyperlink" Target="https://www.marxists.org/portugues/dicionario/verbetes/d/david-eduard.htm" TargetMode="External"/><Relationship Id="rId32" Type="http://schemas.openxmlformats.org/officeDocument/2006/relationships/hyperlink" Target="https://www.marxists.org/portugues/dicionario/verbetes/d/david-eduard.htm" TargetMode="External"/><Relationship Id="rId37" Type="http://schemas.openxmlformats.org/officeDocument/2006/relationships/hyperlink" Target="https://www.marxists.org/portugues/dicionario/verbetes/d/david-eduard.htm" TargetMode="External"/><Relationship Id="rId40" Type="http://schemas.openxmlformats.org/officeDocument/2006/relationships/hyperlink" Target="https://www.marxists.org/portugues/dicionario/verbetes/c/comuna_paris.htm" TargetMode="External"/><Relationship Id="rId45" Type="http://schemas.openxmlformats.org/officeDocument/2006/relationships/hyperlink" Target="https://www.marxists.org/portugues/dicionario/verbetes/m/manifesto_basileia.htm" TargetMode="External"/><Relationship Id="rId53" Type="http://schemas.openxmlformats.org/officeDocument/2006/relationships/hyperlink" Target="https://www.marxists.org/portugues/lenin/1916/01/falencia.htm" TargetMode="External"/><Relationship Id="rId58" Type="http://schemas.openxmlformats.org/officeDocument/2006/relationships/hyperlink" Target="https://www.marxists.org/portugues/lenin/1916/01/falencia.htm" TargetMode="External"/><Relationship Id="rId66" Type="http://schemas.openxmlformats.org/officeDocument/2006/relationships/theme" Target="theme/theme1.xml"/><Relationship Id="rId5" Type="http://schemas.openxmlformats.org/officeDocument/2006/relationships/hyperlink" Target="https://www.marxists.org/portugues/dicionario/verbetes/c/congresso_basileia.htm" TargetMode="External"/><Relationship Id="rId61" Type="http://schemas.openxmlformats.org/officeDocument/2006/relationships/hyperlink" Target="https://www.marxists.org/portugues/lenin/1916/01/falencia.htm" TargetMode="External"/><Relationship Id="rId19" Type="http://schemas.openxmlformats.org/officeDocument/2006/relationships/hyperlink" Target="https://www.marxists.org/portugues/dicionario/verbetes/o/oportunismo.htm" TargetMode="External"/><Relationship Id="rId14" Type="http://schemas.openxmlformats.org/officeDocument/2006/relationships/hyperlink" Target="https://www.marxists.org/portugues/dicionario/verbetes/m/manifesto_basileia.htm" TargetMode="External"/><Relationship Id="rId22" Type="http://schemas.openxmlformats.org/officeDocument/2006/relationships/hyperlink" Target="https://www.marxists.org/portugues/dicionario/verbetes/o/oportunismo.htm" TargetMode="External"/><Relationship Id="rId27" Type="http://schemas.openxmlformats.org/officeDocument/2006/relationships/hyperlink" Target="https://www.marxists.org/portugues/dicionario/verbetes/e/engels.htm" TargetMode="External"/><Relationship Id="rId30" Type="http://schemas.openxmlformats.org/officeDocument/2006/relationships/hyperlink" Target="https://www.marxists.org/portugues/dicionario/verbetes/m/manifesto_basileia.htm" TargetMode="External"/><Relationship Id="rId35" Type="http://schemas.openxmlformats.org/officeDocument/2006/relationships/hyperlink" Target="https://www.marxists.org/portugues/dicionario/verbetes/d/david-eduard.htm" TargetMode="External"/><Relationship Id="rId43" Type="http://schemas.openxmlformats.org/officeDocument/2006/relationships/hyperlink" Target="https://www.marxists.org/portugues/dicionario/verbetes/d/david-eduard.htm" TargetMode="External"/><Relationship Id="rId48" Type="http://schemas.openxmlformats.org/officeDocument/2006/relationships/hyperlink" Target="https://www.marxists.org/portugues/dicionario/verbetes/o/oportunismo.htm" TargetMode="External"/><Relationship Id="rId56" Type="http://schemas.openxmlformats.org/officeDocument/2006/relationships/hyperlink" Target="https://www.marxists.org/portugues/lenin/1916/01/falencia.htm" TargetMode="External"/><Relationship Id="rId64" Type="http://schemas.openxmlformats.org/officeDocument/2006/relationships/hyperlink" Target="https://www.marxists.org/portugues/lenin/1916/01/falencia.htm" TargetMode="External"/><Relationship Id="rId8" Type="http://schemas.openxmlformats.org/officeDocument/2006/relationships/hyperlink" Target="https://www.marxists.org/portugues/dicionario/verbetes/m/manifesto_basileia.htm" TargetMode="External"/><Relationship Id="rId51" Type="http://schemas.openxmlformats.org/officeDocument/2006/relationships/hyperlink" Target="https://www.marxists.org/portugues/lenin/1916/01/falencia.htm" TargetMode="External"/><Relationship Id="rId3" Type="http://schemas.openxmlformats.org/officeDocument/2006/relationships/settings" Target="settings.xml"/><Relationship Id="rId12" Type="http://schemas.openxmlformats.org/officeDocument/2006/relationships/hyperlink" Target="https://www.marxists.org/portugues/dicionario/verbetes/m/manifesto_basileia.htm" TargetMode="External"/><Relationship Id="rId17" Type="http://schemas.openxmlformats.org/officeDocument/2006/relationships/hyperlink" Target="https://www.marxists.org/portugues/dicionario/verbetes/o/oportunismo.htm" TargetMode="External"/><Relationship Id="rId25" Type="http://schemas.openxmlformats.org/officeDocument/2006/relationships/hyperlink" Target="https://www.marxists.org/portugues/dicionario/verbetes/g/george_lloyd.htm" TargetMode="External"/><Relationship Id="rId33" Type="http://schemas.openxmlformats.org/officeDocument/2006/relationships/hyperlink" Target="https://www.marxists.org/portugues/dicionario/verbetes/g/george_lloyd.htm" TargetMode="External"/><Relationship Id="rId38" Type="http://schemas.openxmlformats.org/officeDocument/2006/relationships/hyperlink" Target="https://www.marxists.org/portugues/dicionario/verbetes/d/david-eduard.htm" TargetMode="External"/><Relationship Id="rId46" Type="http://schemas.openxmlformats.org/officeDocument/2006/relationships/hyperlink" Target="https://www.marxists.org/portugues/dicionario/verbetes/o/oportunismo.htm" TargetMode="External"/><Relationship Id="rId59" Type="http://schemas.openxmlformats.org/officeDocument/2006/relationships/hyperlink" Target="https://www.marxists.org/portugues/dicionario/verbetes/e/engels.htm" TargetMode="External"/><Relationship Id="rId20" Type="http://schemas.openxmlformats.org/officeDocument/2006/relationships/hyperlink" Target="https://www.marxists.org/portugues/dicionario/verbetes/o/oportunismo.htm" TargetMode="External"/><Relationship Id="rId41" Type="http://schemas.openxmlformats.org/officeDocument/2006/relationships/hyperlink" Target="https://www.marxists.org/portugues/dicionario/verbetes/e/entente.htm" TargetMode="External"/><Relationship Id="rId54" Type="http://schemas.openxmlformats.org/officeDocument/2006/relationships/hyperlink" Target="https://www.marxists.org/portugues/dicionario/verbetes/b/bernstein-e.htm" TargetMode="External"/><Relationship Id="rId62" Type="http://schemas.openxmlformats.org/officeDocument/2006/relationships/hyperlink" Target="https://www.marxists.org/portugues/lenin/1916/01/falencia.htm" TargetMode="External"/><Relationship Id="rId1" Type="http://schemas.openxmlformats.org/officeDocument/2006/relationships/styles" Target="styles.xml"/><Relationship Id="rId6" Type="http://schemas.openxmlformats.org/officeDocument/2006/relationships/hyperlink" Target="https://www.marxists.org/portugues/dicionario/verbetes/m/manifesto_basileia.htm" TargetMode="External"/><Relationship Id="rId15" Type="http://schemas.openxmlformats.org/officeDocument/2006/relationships/hyperlink" Target="https://www.marxists.org/portugues/dicionario/verbetes/o/oportunismo.htm" TargetMode="External"/><Relationship Id="rId23" Type="http://schemas.openxmlformats.org/officeDocument/2006/relationships/hyperlink" Target="https://www.marxists.org/portugues/dicionario/verbetes/o/oportunismo.htm" TargetMode="External"/><Relationship Id="rId28" Type="http://schemas.openxmlformats.org/officeDocument/2006/relationships/hyperlink" Target="https://www.marxists.org/portugues/dicionario/verbetes/k/kautsky.htm" TargetMode="External"/><Relationship Id="rId36" Type="http://schemas.openxmlformats.org/officeDocument/2006/relationships/hyperlink" Target="https://www.marxists.org/portugues/dicionario/verbetes/d/david-eduard.htm" TargetMode="External"/><Relationship Id="rId49" Type="http://schemas.openxmlformats.org/officeDocument/2006/relationships/hyperlink" Target="https://www.marxists.org/portugues/dicionario/verbetes/o/oportunismo.htm" TargetMode="External"/><Relationship Id="rId57" Type="http://schemas.openxmlformats.org/officeDocument/2006/relationships/hyperlink" Target="https://www.marxists.org/portugues/lenin/1916/01/falencia.htm" TargetMode="External"/><Relationship Id="rId10" Type="http://schemas.openxmlformats.org/officeDocument/2006/relationships/hyperlink" Target="https://www.marxists.org/portugues/dicionario/verbetes/m/manifesto_basileia.htm" TargetMode="External"/><Relationship Id="rId31" Type="http://schemas.openxmlformats.org/officeDocument/2006/relationships/hyperlink" Target="https://www.marxists.org/portugues/dicionario/verbetes/k/kautsky.htm" TargetMode="External"/><Relationship Id="rId44" Type="http://schemas.openxmlformats.org/officeDocument/2006/relationships/hyperlink" Target="https://www.marxists.org/portugues/dicionario/verbetes/d/david-eduard.htm" TargetMode="External"/><Relationship Id="rId52" Type="http://schemas.openxmlformats.org/officeDocument/2006/relationships/hyperlink" Target="https://www.marxists.org/portugues/lenin/1916/01/falencia.htm" TargetMode="External"/><Relationship Id="rId60" Type="http://schemas.openxmlformats.org/officeDocument/2006/relationships/hyperlink" Target="https://www.marxists.org/portugues/lenin/1916/01/falencia.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xists.org/portugues/dicionario/verbetes/c/comuna_paris.htm" TargetMode="External"/><Relationship Id="rId13" Type="http://schemas.openxmlformats.org/officeDocument/2006/relationships/hyperlink" Target="https://www.marxists.org/portugues/dicionario/verbetes/g/guesde.htm" TargetMode="External"/><Relationship Id="rId18" Type="http://schemas.openxmlformats.org/officeDocument/2006/relationships/hyperlink" Target="https://www.marxists.org/portugues/dicionario/verbetes/e/entente.htm" TargetMode="External"/><Relationship Id="rId39" Type="http://schemas.openxmlformats.org/officeDocument/2006/relationships/hyperlink" Target="https://www.marxists.org/portugues/dicionario/verbetes/d/david-eduard.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6963</Words>
  <Characters>37603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2024-06-05T17:54:00Z</dcterms:created>
  <dcterms:modified xsi:type="dcterms:W3CDTF">2024-06-05T17:55:00Z</dcterms:modified>
</cp:coreProperties>
</file>